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96E74" w14:textId="7B6BE9F2" w:rsidR="009D6823" w:rsidRPr="002E768D" w:rsidRDefault="002E768D" w:rsidP="002E768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E768D">
        <w:rPr>
          <w:rFonts w:ascii="Calibri" w:hAnsi="Calibri" w:cs="Calibri"/>
          <w:b/>
          <w:bCs/>
          <w:sz w:val="28"/>
          <w:szCs w:val="28"/>
        </w:rPr>
        <w:t>QUALIFIED LIST</w:t>
      </w:r>
      <w:r w:rsidR="0091746F"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="007A19DC">
        <w:rPr>
          <w:rFonts w:ascii="Calibri" w:hAnsi="Calibri" w:cs="Calibri"/>
          <w:b/>
          <w:bCs/>
          <w:sz w:val="28"/>
          <w:szCs w:val="28"/>
        </w:rPr>
        <w:t>CIVIL ENGINEERING</w:t>
      </w:r>
      <w:r w:rsidR="0091746F">
        <w:rPr>
          <w:rFonts w:ascii="Calibri" w:hAnsi="Calibri" w:cs="Calibri"/>
          <w:b/>
          <w:bCs/>
          <w:sz w:val="28"/>
          <w:szCs w:val="28"/>
        </w:rPr>
        <w:t xml:space="preserve"> SERVICE PROVIDERS</w:t>
      </w:r>
    </w:p>
    <w:p w14:paraId="1020A02D" w14:textId="77777777" w:rsidR="002E768D" w:rsidRPr="002E768D" w:rsidRDefault="002E768D" w:rsidP="002E768D">
      <w:pPr>
        <w:rPr>
          <w:rFonts w:ascii="Calibri" w:hAnsi="Calibri" w:cs="Calibri"/>
          <w:sz w:val="24"/>
          <w:szCs w:val="24"/>
        </w:rPr>
      </w:pPr>
    </w:p>
    <w:p w14:paraId="7613228D" w14:textId="6AD5C096" w:rsidR="002E768D" w:rsidRDefault="002E768D" w:rsidP="002E768D">
      <w:pPr>
        <w:rPr>
          <w:rFonts w:ascii="Calibri" w:hAnsi="Calibri" w:cs="Calibri"/>
          <w:sz w:val="24"/>
          <w:szCs w:val="24"/>
        </w:rPr>
      </w:pPr>
      <w:r w:rsidRPr="002E768D">
        <w:rPr>
          <w:rFonts w:ascii="Calibri" w:hAnsi="Calibri" w:cs="Calibri"/>
          <w:sz w:val="24"/>
          <w:szCs w:val="24"/>
        </w:rPr>
        <w:t xml:space="preserve">RFQ: </w:t>
      </w:r>
      <w:r w:rsidR="006201D7">
        <w:rPr>
          <w:rFonts w:ascii="Calibri" w:hAnsi="Calibri" w:cs="Calibri"/>
          <w:sz w:val="24"/>
          <w:szCs w:val="24"/>
        </w:rPr>
        <w:t xml:space="preserve">On-Call </w:t>
      </w:r>
      <w:r w:rsidR="007A19DC">
        <w:rPr>
          <w:rFonts w:ascii="Calibri" w:hAnsi="Calibri" w:cs="Calibri"/>
          <w:sz w:val="24"/>
          <w:szCs w:val="24"/>
        </w:rPr>
        <w:t>Civil Engineering</w:t>
      </w:r>
      <w:r w:rsidR="006201D7">
        <w:rPr>
          <w:rFonts w:ascii="Calibri" w:hAnsi="Calibri" w:cs="Calibri"/>
          <w:sz w:val="24"/>
          <w:szCs w:val="24"/>
        </w:rPr>
        <w:t xml:space="preserve"> Services</w:t>
      </w:r>
    </w:p>
    <w:p w14:paraId="267554BD" w14:textId="71CA6AF9" w:rsidR="002E768D" w:rsidRPr="002E768D" w:rsidRDefault="002E768D" w:rsidP="002E768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DURATION: </w:t>
      </w:r>
      <w:r w:rsidR="00C01F0D">
        <w:rPr>
          <w:rFonts w:ascii="Calibri" w:hAnsi="Calibri" w:cs="Calibri"/>
          <w:sz w:val="24"/>
          <w:szCs w:val="24"/>
        </w:rPr>
        <w:t>60</w:t>
      </w:r>
      <w:r>
        <w:rPr>
          <w:rFonts w:ascii="Calibri" w:hAnsi="Calibri" w:cs="Calibri"/>
          <w:sz w:val="24"/>
          <w:szCs w:val="24"/>
        </w:rPr>
        <w:t xml:space="preserve"> months from Board of Supervisors Approval</w:t>
      </w:r>
      <w:r w:rsidR="00800B28">
        <w:rPr>
          <w:rFonts w:ascii="Calibri" w:hAnsi="Calibri" w:cs="Calibri"/>
          <w:sz w:val="24"/>
          <w:szCs w:val="24"/>
        </w:rPr>
        <w:t xml:space="preserve"> (tent. </w:t>
      </w:r>
      <w:r w:rsidR="00C01F0D">
        <w:rPr>
          <w:rFonts w:ascii="Calibri" w:hAnsi="Calibri" w:cs="Calibri"/>
          <w:sz w:val="24"/>
          <w:szCs w:val="24"/>
        </w:rPr>
        <w:t>2</w:t>
      </w:r>
      <w:r w:rsidR="00800B28">
        <w:rPr>
          <w:rFonts w:ascii="Calibri" w:hAnsi="Calibri" w:cs="Calibri"/>
          <w:sz w:val="24"/>
          <w:szCs w:val="24"/>
        </w:rPr>
        <w:t>/</w:t>
      </w:r>
      <w:r w:rsidR="009F5928">
        <w:rPr>
          <w:rFonts w:ascii="Calibri" w:hAnsi="Calibri" w:cs="Calibri"/>
          <w:sz w:val="24"/>
          <w:szCs w:val="24"/>
        </w:rPr>
        <w:t>24</w:t>
      </w:r>
      <w:r w:rsidR="00800B28">
        <w:rPr>
          <w:rFonts w:ascii="Calibri" w:hAnsi="Calibri" w:cs="Calibri"/>
          <w:sz w:val="24"/>
          <w:szCs w:val="24"/>
        </w:rPr>
        <w:t>/2</w:t>
      </w:r>
      <w:r w:rsidR="00C01F0D">
        <w:rPr>
          <w:rFonts w:ascii="Calibri" w:hAnsi="Calibri" w:cs="Calibri"/>
          <w:sz w:val="24"/>
          <w:szCs w:val="24"/>
        </w:rPr>
        <w:t>6</w:t>
      </w:r>
      <w:r w:rsidR="00800B28">
        <w:rPr>
          <w:rFonts w:ascii="Calibri" w:hAnsi="Calibri" w:cs="Calibri"/>
          <w:sz w:val="24"/>
          <w:szCs w:val="24"/>
        </w:rPr>
        <w:t>)</w:t>
      </w:r>
    </w:p>
    <w:p w14:paraId="2C922FA5" w14:textId="77777777" w:rsidR="002E768D" w:rsidRDefault="002E768D" w:rsidP="002E768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768D" w14:paraId="6A016AB6" w14:textId="77777777" w:rsidTr="002E768D">
        <w:trPr>
          <w:trHeight w:val="485"/>
        </w:trPr>
        <w:tc>
          <w:tcPr>
            <w:tcW w:w="4675" w:type="dxa"/>
          </w:tcPr>
          <w:p w14:paraId="38C61CC2" w14:textId="6F1E6897" w:rsidR="002E768D" w:rsidRPr="002E768D" w:rsidRDefault="002E768D" w:rsidP="002E76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768D">
              <w:rPr>
                <w:rFonts w:ascii="Calibri" w:hAnsi="Calibri" w:cs="Calibri"/>
                <w:b/>
                <w:bCs/>
              </w:rPr>
              <w:t>NAME OF FIRM</w:t>
            </w:r>
          </w:p>
        </w:tc>
        <w:tc>
          <w:tcPr>
            <w:tcW w:w="4675" w:type="dxa"/>
          </w:tcPr>
          <w:p w14:paraId="234A0729" w14:textId="269EAB70" w:rsidR="002E768D" w:rsidRPr="002E768D" w:rsidRDefault="002E768D" w:rsidP="002E76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768D">
              <w:rPr>
                <w:rFonts w:ascii="Calibri" w:hAnsi="Calibri" w:cs="Calibri"/>
                <w:b/>
                <w:bCs/>
              </w:rPr>
              <w:t>CONTACT INDIVIDUAL(S)</w:t>
            </w:r>
          </w:p>
        </w:tc>
      </w:tr>
      <w:tr w:rsidR="002E768D" w14:paraId="1C5A1854" w14:textId="77777777" w:rsidTr="00C475B4">
        <w:tc>
          <w:tcPr>
            <w:tcW w:w="4675" w:type="dxa"/>
            <w:vAlign w:val="center"/>
          </w:tcPr>
          <w:p w14:paraId="26229478" w14:textId="4844E239" w:rsidR="002E768D" w:rsidRDefault="00C01F0D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GHD</w:t>
            </w:r>
          </w:p>
          <w:p w14:paraId="57A4AE39" w14:textId="2E400F8E" w:rsidR="002E768D" w:rsidRDefault="00C01F0D" w:rsidP="006201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2235 Mercury Way, Suite 150</w:t>
            </w:r>
          </w:p>
          <w:p w14:paraId="5367B882" w14:textId="4E602A21" w:rsidR="003D3A64" w:rsidRDefault="003D3A64" w:rsidP="006201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Santa Rosa, CA 9540</w:t>
            </w:r>
            <w:r w:rsidR="00C01F0D">
              <w:rPr>
                <w:rFonts w:ascii="Calibri" w:hAnsi="Calibri" w:cs="Calibri"/>
              </w:rPr>
              <w:t>7</w:t>
            </w:r>
          </w:p>
        </w:tc>
        <w:tc>
          <w:tcPr>
            <w:tcW w:w="4675" w:type="dxa"/>
            <w:vAlign w:val="center"/>
          </w:tcPr>
          <w:p w14:paraId="69060B87" w14:textId="296FEBF4" w:rsidR="002E768D" w:rsidRDefault="007A19DC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Erik Fanselau</w:t>
            </w:r>
          </w:p>
          <w:p w14:paraId="4D1E3EC0" w14:textId="47D9DA59" w:rsidR="003D3A64" w:rsidRDefault="007A19DC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 Manager</w:t>
            </w:r>
          </w:p>
        </w:tc>
      </w:tr>
      <w:tr w:rsidR="002E768D" w14:paraId="18FF7BAA" w14:textId="77777777" w:rsidTr="00C475B4">
        <w:tc>
          <w:tcPr>
            <w:tcW w:w="4675" w:type="dxa"/>
            <w:vAlign w:val="center"/>
          </w:tcPr>
          <w:p w14:paraId="6A810A58" w14:textId="5E98A1FF" w:rsidR="00B80675" w:rsidRDefault="007A19DC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NCE</w:t>
            </w:r>
          </w:p>
          <w:p w14:paraId="24F9E0A2" w14:textId="3C306E08" w:rsidR="003D3A64" w:rsidRDefault="007A19DC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1003</w:t>
            </w:r>
            <w:r w:rsidR="003D3A6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West Cutting Boulevard</w:t>
            </w:r>
            <w:r w:rsidR="003D3A64">
              <w:rPr>
                <w:rFonts w:ascii="Calibri" w:hAnsi="Calibri" w:cs="Calibri"/>
              </w:rPr>
              <w:t>, Suite 1</w:t>
            </w:r>
            <w:r>
              <w:rPr>
                <w:rFonts w:ascii="Calibri" w:hAnsi="Calibri" w:cs="Calibri"/>
              </w:rPr>
              <w:t>1</w:t>
            </w:r>
            <w:r w:rsidR="003D3A64">
              <w:rPr>
                <w:rFonts w:ascii="Calibri" w:hAnsi="Calibri" w:cs="Calibri"/>
              </w:rPr>
              <w:t>0</w:t>
            </w:r>
          </w:p>
          <w:p w14:paraId="47641A6B" w14:textId="2AB83431" w:rsidR="003D3A64" w:rsidRDefault="007A19DC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Pt. Richmond</w:t>
            </w:r>
            <w:r w:rsidR="003D3A64">
              <w:rPr>
                <w:rFonts w:ascii="Calibri" w:hAnsi="Calibri" w:cs="Calibri"/>
              </w:rPr>
              <w:t>, CA 9</w:t>
            </w:r>
            <w:r>
              <w:rPr>
                <w:rFonts w:ascii="Calibri" w:hAnsi="Calibri" w:cs="Calibri"/>
              </w:rPr>
              <w:t>4804</w:t>
            </w:r>
          </w:p>
        </w:tc>
        <w:tc>
          <w:tcPr>
            <w:tcW w:w="4675" w:type="dxa"/>
            <w:vAlign w:val="center"/>
          </w:tcPr>
          <w:p w14:paraId="0FA23C00" w14:textId="601D8DC1" w:rsidR="003D3A64" w:rsidRDefault="007A19DC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Michael J. Leacox</w:t>
            </w:r>
          </w:p>
          <w:p w14:paraId="665654C8" w14:textId="7E8F7266" w:rsidR="003D3A64" w:rsidRDefault="007A19DC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Vice </w:t>
            </w:r>
            <w:r w:rsidR="003D3A64">
              <w:rPr>
                <w:rFonts w:ascii="Calibri" w:hAnsi="Calibri" w:cs="Calibri"/>
              </w:rPr>
              <w:t>President</w:t>
            </w:r>
          </w:p>
        </w:tc>
      </w:tr>
      <w:tr w:rsidR="003F407A" w14:paraId="1B10704B" w14:textId="77777777" w:rsidTr="00C475B4">
        <w:tc>
          <w:tcPr>
            <w:tcW w:w="4675" w:type="dxa"/>
            <w:vAlign w:val="center"/>
          </w:tcPr>
          <w:p w14:paraId="3AA4642B" w14:textId="71DF297F" w:rsidR="005039FA" w:rsidRDefault="007E3874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DCCM Infrastructure, Inc.</w:t>
            </w:r>
          </w:p>
          <w:p w14:paraId="6D812D5F" w14:textId="77777777" w:rsidR="007A19DC" w:rsidRDefault="007A19DC" w:rsidP="002E768D">
            <w:pPr>
              <w:rPr>
                <w:rFonts w:ascii="Calibri" w:hAnsi="Calibri" w:cs="Calibri"/>
              </w:rPr>
            </w:pPr>
            <w:r w:rsidRPr="007A19DC">
              <w:rPr>
                <w:rFonts w:ascii="Calibri" w:hAnsi="Calibri" w:cs="Calibri"/>
              </w:rPr>
              <w:t>1400 Neotomas Avenue</w:t>
            </w:r>
          </w:p>
          <w:p w14:paraId="0E53DA58" w14:textId="02E4DF59" w:rsidR="003D3A64" w:rsidRDefault="007A19DC" w:rsidP="002E768D">
            <w:pPr>
              <w:rPr>
                <w:rFonts w:ascii="Calibri" w:hAnsi="Calibri" w:cs="Calibri"/>
              </w:rPr>
            </w:pPr>
            <w:r w:rsidRPr="007A19DC">
              <w:rPr>
                <w:rFonts w:ascii="Calibri" w:hAnsi="Calibri" w:cs="Calibri"/>
              </w:rPr>
              <w:t>Santa Rosa, CA 95405</w:t>
            </w:r>
          </w:p>
        </w:tc>
        <w:tc>
          <w:tcPr>
            <w:tcW w:w="4675" w:type="dxa"/>
            <w:vAlign w:val="center"/>
          </w:tcPr>
          <w:p w14:paraId="1B1E41E7" w14:textId="41103AA4" w:rsidR="003D3A64" w:rsidRDefault="007A19DC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Steve Van Saun</w:t>
            </w:r>
          </w:p>
          <w:p w14:paraId="41EC233B" w14:textId="5150C37A" w:rsidR="003D3A64" w:rsidRDefault="007A19DC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Director of Engineering</w:t>
            </w:r>
          </w:p>
        </w:tc>
      </w:tr>
    </w:tbl>
    <w:p w14:paraId="04CD1E7C" w14:textId="77777777" w:rsidR="002E768D" w:rsidRPr="002E768D" w:rsidRDefault="002E768D" w:rsidP="002E768D">
      <w:pPr>
        <w:rPr>
          <w:rFonts w:ascii="Calibri" w:hAnsi="Calibri" w:cs="Calibri"/>
        </w:rPr>
      </w:pPr>
    </w:p>
    <w:sectPr w:rsidR="002E768D" w:rsidRPr="002E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8D"/>
    <w:rsid w:val="001E4CEB"/>
    <w:rsid w:val="002E768D"/>
    <w:rsid w:val="003D3A64"/>
    <w:rsid w:val="003F407A"/>
    <w:rsid w:val="004E447D"/>
    <w:rsid w:val="005039FA"/>
    <w:rsid w:val="006201D7"/>
    <w:rsid w:val="00702922"/>
    <w:rsid w:val="00754A31"/>
    <w:rsid w:val="007A19DC"/>
    <w:rsid w:val="007E3874"/>
    <w:rsid w:val="00800B28"/>
    <w:rsid w:val="008A677E"/>
    <w:rsid w:val="0091746F"/>
    <w:rsid w:val="009D6823"/>
    <w:rsid w:val="009F5928"/>
    <w:rsid w:val="00A2594B"/>
    <w:rsid w:val="00AF5ED8"/>
    <w:rsid w:val="00B80675"/>
    <w:rsid w:val="00C01F0D"/>
    <w:rsid w:val="00C475B4"/>
    <w:rsid w:val="00C5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04ED"/>
  <w15:chartTrackingRefBased/>
  <w15:docId w15:val="{63C08CA7-CD0A-40EC-8EB5-D42B505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424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Ewing</dc:creator>
  <cp:keywords/>
  <dc:description/>
  <cp:lastModifiedBy>Pablo Pantaleon</cp:lastModifiedBy>
  <cp:revision>4</cp:revision>
  <dcterms:created xsi:type="dcterms:W3CDTF">2026-01-28T15:42:00Z</dcterms:created>
  <dcterms:modified xsi:type="dcterms:W3CDTF">2026-02-10T23:19:00Z</dcterms:modified>
</cp:coreProperties>
</file>