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C4DE2" w14:textId="77777777" w:rsidR="006A7021" w:rsidRDefault="006A7021"/>
    <w:tbl>
      <w:tblPr>
        <w:tblW w:w="12064" w:type="dxa"/>
        <w:tblInd w:w="-1152" w:type="dxa"/>
        <w:tblLayout w:type="fixed"/>
        <w:tblLook w:val="0000" w:firstRow="0" w:lastRow="0" w:firstColumn="0" w:lastColumn="0" w:noHBand="0" w:noVBand="0"/>
      </w:tblPr>
      <w:tblGrid>
        <w:gridCol w:w="1828"/>
        <w:gridCol w:w="4934"/>
        <w:gridCol w:w="5302"/>
      </w:tblGrid>
      <w:tr w:rsidR="00D14FA5" w14:paraId="43154F14" w14:textId="77777777" w:rsidTr="00394B72">
        <w:trPr>
          <w:trHeight w:val="300"/>
        </w:trPr>
        <w:tc>
          <w:tcPr>
            <w:tcW w:w="1828" w:type="dxa"/>
          </w:tcPr>
          <w:p w14:paraId="12649179" w14:textId="77777777" w:rsidR="00D14FA5" w:rsidRPr="00543081" w:rsidRDefault="001A7004" w:rsidP="00B44C9B">
            <w:r w:rsidRPr="00543081">
              <w:rPr>
                <w:noProof/>
              </w:rPr>
              <mc:AlternateContent>
                <mc:Choice Requires="wps">
                  <w:drawing>
                    <wp:anchor distT="0" distB="0" distL="114300" distR="114300" simplePos="0" relativeHeight="251657728" behindDoc="0" locked="0" layoutInCell="1" allowOverlap="1" wp14:anchorId="74BE3217" wp14:editId="3F94A074">
                      <wp:simplePos x="0" y="0"/>
                      <wp:positionH relativeFrom="column">
                        <wp:posOffset>1039495</wp:posOffset>
                      </wp:positionH>
                      <wp:positionV relativeFrom="paragraph">
                        <wp:posOffset>11430</wp:posOffset>
                      </wp:positionV>
                      <wp:extent cx="0" cy="903605"/>
                      <wp:effectExtent l="12700" t="12700" r="12700" b="0"/>
                      <wp:wrapNone/>
                      <wp:docPr id="153329897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903605"/>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0FCD5" id="Line 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5pt,.9pt" to="81.85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" strokeweight="2.5pt">
                      <o:lock v:ext="edit" shapetype="f"/>
                    </v:line>
                  </w:pict>
                </mc:Fallback>
              </mc:AlternateContent>
            </w:r>
            <w:r w:rsidR="00026136" w:rsidRPr="00543081">
              <w:t xml:space="preserve">   </w:t>
            </w:r>
            <w:r w:rsidR="00D14FA5" w:rsidRPr="00543081">
              <w:fldChar w:fldCharType="begin"/>
            </w:r>
            <w:r w:rsidR="00D14FA5" w:rsidRPr="00543081">
              <w:instrText xml:space="preserve"> SEQ CHAPTER \h \r 1</w:instrText>
            </w:r>
            <w:r w:rsidR="00D14FA5" w:rsidRPr="00543081">
              <w:fldChar w:fldCharType="end"/>
            </w:r>
            <w:r w:rsidRPr="00543081">
              <w:rPr>
                <w:noProof/>
              </w:rPr>
              <w:drawing>
                <wp:inline distT="0" distB="0" distL="0" distR="0" wp14:anchorId="43DC64F9" wp14:editId="0D5104EB">
                  <wp:extent cx="840740" cy="82931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0740" cy="829310"/>
                          </a:xfrm>
                          <a:prstGeom prst="rect">
                            <a:avLst/>
                          </a:prstGeom>
                          <a:noFill/>
                          <a:ln>
                            <a:noFill/>
                          </a:ln>
                        </pic:spPr>
                      </pic:pic>
                    </a:graphicData>
                  </a:graphic>
                </wp:inline>
              </w:drawing>
            </w:r>
          </w:p>
        </w:tc>
        <w:tc>
          <w:tcPr>
            <w:tcW w:w="4934" w:type="dxa"/>
          </w:tcPr>
          <w:p w14:paraId="372D958A" w14:textId="77777777" w:rsidR="00D14FA5" w:rsidRPr="00543081" w:rsidRDefault="00D14FA5">
            <w:pPr>
              <w:rPr>
                <w:rFonts w:ascii="Arial" w:hAnsi="Arial"/>
                <w:b/>
                <w:sz w:val="28"/>
              </w:rPr>
            </w:pPr>
            <w:r w:rsidRPr="00543081">
              <w:rPr>
                <w:rFonts w:ascii="Arial" w:hAnsi="Arial"/>
                <w:b/>
                <w:sz w:val="28"/>
              </w:rPr>
              <w:t>COUNTY OF LAKE</w:t>
            </w:r>
          </w:p>
          <w:p w14:paraId="6ACEAD04" w14:textId="77777777" w:rsidR="00D14FA5" w:rsidRPr="00543081" w:rsidRDefault="00675EA8">
            <w:pPr>
              <w:pStyle w:val="WP9Heading1"/>
              <w:rPr>
                <w:sz w:val="22"/>
              </w:rPr>
            </w:pPr>
            <w:r w:rsidRPr="00543081">
              <w:rPr>
                <w:sz w:val="22"/>
              </w:rPr>
              <w:t>BOARD OF SUPERVISORS</w:t>
            </w:r>
          </w:p>
          <w:p w14:paraId="15D06326" w14:textId="77777777" w:rsidR="00D14FA5" w:rsidRPr="00543081" w:rsidRDefault="00D14FA5">
            <w:pPr>
              <w:rPr>
                <w:rFonts w:ascii="Arial" w:hAnsi="Arial"/>
              </w:rPr>
            </w:pPr>
            <w:r w:rsidRPr="00543081">
              <w:rPr>
                <w:rFonts w:ascii="Arial" w:hAnsi="Arial"/>
              </w:rPr>
              <w:t>Courthouse - 255 North Forbes Street</w:t>
            </w:r>
          </w:p>
          <w:p w14:paraId="76786378" w14:textId="77777777" w:rsidR="00D14FA5" w:rsidRPr="00543081" w:rsidRDefault="00D14FA5">
            <w:pPr>
              <w:rPr>
                <w:rFonts w:ascii="Arial" w:hAnsi="Arial"/>
              </w:rPr>
            </w:pPr>
            <w:r w:rsidRPr="00543081">
              <w:rPr>
                <w:rFonts w:ascii="Arial" w:hAnsi="Arial"/>
              </w:rPr>
              <w:t>Lakeport, California 95453</w:t>
            </w:r>
          </w:p>
          <w:p w14:paraId="038CFB6B" w14:textId="77777777" w:rsidR="00D14FA5" w:rsidRPr="00543081" w:rsidRDefault="00D14FA5">
            <w:pPr>
              <w:rPr>
                <w:rFonts w:ascii="Arial" w:hAnsi="Arial"/>
              </w:rPr>
            </w:pPr>
            <w:r w:rsidRPr="00543081">
              <w:rPr>
                <w:rFonts w:ascii="Arial" w:hAnsi="Arial"/>
              </w:rPr>
              <w:t>TELEPHONE (707) 263-</w:t>
            </w:r>
            <w:r w:rsidR="00675EA8" w:rsidRPr="00543081">
              <w:rPr>
                <w:rFonts w:ascii="Arial" w:hAnsi="Arial"/>
              </w:rPr>
              <w:t>2368</w:t>
            </w:r>
          </w:p>
          <w:p w14:paraId="5295DEE8" w14:textId="77777777" w:rsidR="00D14FA5" w:rsidRPr="00543081" w:rsidRDefault="00D14FA5">
            <w:pPr>
              <w:rPr>
                <w:rFonts w:ascii="Arial" w:hAnsi="Arial"/>
              </w:rPr>
            </w:pPr>
            <w:r w:rsidRPr="00543081">
              <w:rPr>
                <w:rFonts w:ascii="Arial" w:hAnsi="Arial"/>
              </w:rPr>
              <w:t>FAX (707) 263-</w:t>
            </w:r>
            <w:r w:rsidR="00675EA8" w:rsidRPr="00543081">
              <w:rPr>
                <w:rFonts w:ascii="Arial" w:hAnsi="Arial"/>
              </w:rPr>
              <w:t>2207</w:t>
            </w:r>
          </w:p>
          <w:p w14:paraId="5A955C78" w14:textId="77777777" w:rsidR="00D14FA5" w:rsidRPr="00543081" w:rsidRDefault="00D14FA5">
            <w:pPr>
              <w:rPr>
                <w:rFonts w:ascii="Arial" w:hAnsi="Arial"/>
              </w:rPr>
            </w:pPr>
          </w:p>
        </w:tc>
        <w:tc>
          <w:tcPr>
            <w:tcW w:w="5302" w:type="dxa"/>
          </w:tcPr>
          <w:p w14:paraId="2F0960E7" w14:textId="77777777" w:rsidR="00D14FA5" w:rsidRPr="00543081" w:rsidRDefault="009348FA">
            <w:pPr>
              <w:pStyle w:val="WP9Heading3"/>
              <w:jc w:val="center"/>
              <w:rPr>
                <w:b w:val="0"/>
                <w:i/>
                <w:sz w:val="20"/>
              </w:rPr>
            </w:pPr>
            <w:r w:rsidRPr="00543081">
              <w:rPr>
                <w:b w:val="0"/>
                <w:i/>
                <w:sz w:val="20"/>
              </w:rPr>
              <w:t xml:space="preserve">   </w:t>
            </w:r>
            <w:r w:rsidR="002B112D">
              <w:rPr>
                <w:b w:val="0"/>
                <w:i/>
                <w:sz w:val="20"/>
              </w:rPr>
              <w:t xml:space="preserve">   Helen Owen</w:t>
            </w:r>
            <w:r w:rsidR="004622AF" w:rsidRPr="00543081">
              <w:rPr>
                <w:b w:val="0"/>
                <w:i/>
                <w:sz w:val="20"/>
              </w:rPr>
              <w:t xml:space="preserve"> – District 1</w:t>
            </w:r>
          </w:p>
          <w:p w14:paraId="15D75AAF" w14:textId="77777777" w:rsidR="00D14FA5" w:rsidRPr="00543081" w:rsidRDefault="00D14FA5">
            <w:pPr>
              <w:jc w:val="center"/>
              <w:rPr>
                <w:rFonts w:ascii="Arial" w:hAnsi="Arial"/>
                <w:i/>
                <w:sz w:val="16"/>
              </w:rPr>
            </w:pPr>
          </w:p>
          <w:p w14:paraId="01BE9A1C" w14:textId="77777777" w:rsidR="00D14FA5" w:rsidRPr="00543081" w:rsidRDefault="002B112D">
            <w:pPr>
              <w:pStyle w:val="WP9Heading2"/>
              <w:jc w:val="center"/>
              <w:rPr>
                <w:rFonts w:ascii="Arial" w:hAnsi="Arial"/>
                <w:b w:val="0"/>
                <w:i/>
              </w:rPr>
            </w:pPr>
            <w:r>
              <w:rPr>
                <w:rFonts w:ascii="Arial" w:hAnsi="Arial"/>
                <w:b w:val="0"/>
                <w:i/>
              </w:rPr>
              <w:t xml:space="preserve"> </w:t>
            </w:r>
            <w:r w:rsidR="00337A5D" w:rsidRPr="00543081">
              <w:rPr>
                <w:rFonts w:ascii="Arial" w:hAnsi="Arial"/>
                <w:b w:val="0"/>
                <w:i/>
              </w:rPr>
              <w:t>Bruno Sabatier</w:t>
            </w:r>
            <w:r w:rsidR="004622AF" w:rsidRPr="00543081">
              <w:rPr>
                <w:rFonts w:ascii="Arial" w:hAnsi="Arial"/>
                <w:b w:val="0"/>
                <w:i/>
              </w:rPr>
              <w:t xml:space="preserve"> – District 2</w:t>
            </w:r>
          </w:p>
          <w:p w14:paraId="082ACFEF" w14:textId="77777777" w:rsidR="00D14FA5" w:rsidRPr="00543081" w:rsidRDefault="00D14FA5">
            <w:pPr>
              <w:jc w:val="center"/>
              <w:rPr>
                <w:rFonts w:ascii="Arial" w:hAnsi="Arial"/>
                <w:i/>
                <w:sz w:val="16"/>
              </w:rPr>
            </w:pPr>
          </w:p>
          <w:p w14:paraId="6D77BA4C" w14:textId="77777777" w:rsidR="00D14FA5" w:rsidRPr="00543081" w:rsidRDefault="002B112D">
            <w:pPr>
              <w:pStyle w:val="WP9Heading2"/>
              <w:jc w:val="center"/>
              <w:rPr>
                <w:rFonts w:ascii="Arial" w:hAnsi="Arial"/>
                <w:b w:val="0"/>
                <w:i/>
              </w:rPr>
            </w:pPr>
            <w:r>
              <w:rPr>
                <w:rFonts w:ascii="Arial" w:hAnsi="Arial"/>
                <w:b w:val="0"/>
                <w:i/>
              </w:rPr>
              <w:t xml:space="preserve"> </w:t>
            </w:r>
            <w:r w:rsidR="00337A5D" w:rsidRPr="00543081">
              <w:rPr>
                <w:rFonts w:ascii="Arial" w:hAnsi="Arial"/>
                <w:b w:val="0"/>
                <w:i/>
              </w:rPr>
              <w:t>Eddie Crandell</w:t>
            </w:r>
            <w:r w:rsidR="004622AF" w:rsidRPr="00543081">
              <w:rPr>
                <w:rFonts w:ascii="Arial" w:hAnsi="Arial"/>
                <w:b w:val="0"/>
                <w:i/>
              </w:rPr>
              <w:t xml:space="preserve"> – District 3</w:t>
            </w:r>
          </w:p>
          <w:p w14:paraId="2532E878" w14:textId="77777777" w:rsidR="00D14FA5" w:rsidRPr="00543081" w:rsidRDefault="00D14FA5">
            <w:pPr>
              <w:jc w:val="center"/>
              <w:rPr>
                <w:rFonts w:ascii="Arial" w:hAnsi="Arial"/>
                <w:i/>
                <w:sz w:val="16"/>
              </w:rPr>
            </w:pPr>
          </w:p>
          <w:p w14:paraId="2D0CF952" w14:textId="77777777" w:rsidR="00D14FA5" w:rsidRPr="00543081" w:rsidRDefault="00050BC2" w:rsidP="00050BC2">
            <w:pPr>
              <w:pStyle w:val="WP9Heading2"/>
              <w:rPr>
                <w:rFonts w:ascii="Arial" w:hAnsi="Arial"/>
                <w:b w:val="0"/>
                <w:i/>
              </w:rPr>
            </w:pPr>
            <w:r w:rsidRPr="00543081">
              <w:rPr>
                <w:rFonts w:ascii="Arial" w:hAnsi="Arial"/>
                <w:b w:val="0"/>
                <w:i/>
              </w:rPr>
              <w:t xml:space="preserve">                    </w:t>
            </w:r>
            <w:r w:rsidR="002B112D">
              <w:rPr>
                <w:rFonts w:ascii="Arial" w:hAnsi="Arial"/>
                <w:b w:val="0"/>
                <w:i/>
              </w:rPr>
              <w:t xml:space="preserve"> Brad Rasmussen</w:t>
            </w:r>
            <w:r w:rsidR="004622AF" w:rsidRPr="00543081">
              <w:rPr>
                <w:rFonts w:ascii="Arial" w:hAnsi="Arial"/>
                <w:b w:val="0"/>
                <w:i/>
              </w:rPr>
              <w:t xml:space="preserve"> – District 4</w:t>
            </w:r>
          </w:p>
          <w:p w14:paraId="65C57B54" w14:textId="77777777" w:rsidR="00D14FA5" w:rsidRPr="00543081" w:rsidRDefault="00D14FA5">
            <w:pPr>
              <w:jc w:val="center"/>
              <w:rPr>
                <w:rFonts w:ascii="Arial" w:hAnsi="Arial"/>
                <w:i/>
                <w:sz w:val="16"/>
              </w:rPr>
            </w:pPr>
          </w:p>
          <w:p w14:paraId="64193CBA" w14:textId="77777777" w:rsidR="00D14FA5" w:rsidRDefault="005C44E2">
            <w:pPr>
              <w:jc w:val="center"/>
              <w:rPr>
                <w:rFonts w:ascii="Arial" w:hAnsi="Arial"/>
                <w:i/>
              </w:rPr>
            </w:pPr>
            <w:r w:rsidRPr="00543081">
              <w:rPr>
                <w:rFonts w:ascii="Arial" w:hAnsi="Arial"/>
                <w:i/>
              </w:rPr>
              <w:t xml:space="preserve">Jessica </w:t>
            </w:r>
            <w:r w:rsidR="00050BC2" w:rsidRPr="00543081">
              <w:rPr>
                <w:rFonts w:ascii="Arial" w:hAnsi="Arial"/>
                <w:i/>
              </w:rPr>
              <w:t>Pyska –</w:t>
            </w:r>
            <w:r w:rsidR="004622AF" w:rsidRPr="00543081">
              <w:rPr>
                <w:rFonts w:ascii="Arial" w:hAnsi="Arial"/>
                <w:i/>
              </w:rPr>
              <w:t xml:space="preserve"> District 5</w:t>
            </w:r>
          </w:p>
          <w:p w14:paraId="373B8509" w14:textId="77777777" w:rsidR="006A7021" w:rsidRDefault="006A7021">
            <w:pPr>
              <w:jc w:val="center"/>
              <w:rPr>
                <w:rFonts w:ascii="Arial" w:hAnsi="Arial"/>
                <w:i/>
              </w:rPr>
            </w:pPr>
          </w:p>
          <w:p w14:paraId="016B7F78" w14:textId="77777777" w:rsidR="007778D6" w:rsidRDefault="007778D6">
            <w:pPr>
              <w:jc w:val="center"/>
              <w:rPr>
                <w:rFonts w:ascii="Arial" w:hAnsi="Arial"/>
                <w:i/>
              </w:rPr>
            </w:pPr>
          </w:p>
          <w:p w14:paraId="1405BFDD" w14:textId="77777777" w:rsidR="00D14FA5" w:rsidRPr="001E36F5" w:rsidRDefault="00D14FA5" w:rsidP="004622AF">
            <w:pPr>
              <w:rPr>
                <w:rFonts w:ascii="Arial" w:hAnsi="Arial"/>
                <w:sz w:val="18"/>
                <w:szCs w:val="18"/>
              </w:rPr>
            </w:pPr>
          </w:p>
          <w:p w14:paraId="3B9E4DA4" w14:textId="77777777" w:rsidR="00D14FA5" w:rsidRPr="00675EA8" w:rsidRDefault="00D14FA5" w:rsidP="00675EA8">
            <w:pPr>
              <w:rPr>
                <w:rFonts w:ascii="Arial" w:hAnsi="Arial"/>
                <w:b/>
                <w:sz w:val="16"/>
              </w:rPr>
            </w:pPr>
          </w:p>
        </w:tc>
      </w:tr>
      <w:tr w:rsidR="009348FA" w14:paraId="3CD211B7" w14:textId="77777777" w:rsidTr="00394B72">
        <w:trPr>
          <w:trHeight w:val="300"/>
        </w:trPr>
        <w:tc>
          <w:tcPr>
            <w:tcW w:w="1828" w:type="dxa"/>
          </w:tcPr>
          <w:p w14:paraId="238780DE" w14:textId="77777777" w:rsidR="009348FA" w:rsidRDefault="009348FA" w:rsidP="00B44C9B">
            <w:pPr>
              <w:rPr>
                <w:noProof/>
              </w:rPr>
            </w:pPr>
          </w:p>
        </w:tc>
        <w:tc>
          <w:tcPr>
            <w:tcW w:w="4934" w:type="dxa"/>
          </w:tcPr>
          <w:p w14:paraId="20678CE2" w14:textId="77777777" w:rsidR="009348FA" w:rsidRDefault="009348FA">
            <w:pPr>
              <w:rPr>
                <w:rFonts w:ascii="Arial" w:hAnsi="Arial"/>
                <w:b/>
                <w:sz w:val="28"/>
              </w:rPr>
            </w:pPr>
          </w:p>
        </w:tc>
        <w:tc>
          <w:tcPr>
            <w:tcW w:w="5302" w:type="dxa"/>
          </w:tcPr>
          <w:p w14:paraId="3F947179" w14:textId="77777777" w:rsidR="009348FA" w:rsidRDefault="009348FA">
            <w:pPr>
              <w:pStyle w:val="WP9Heading3"/>
              <w:jc w:val="center"/>
              <w:rPr>
                <w:b w:val="0"/>
                <w:i/>
                <w:sz w:val="20"/>
              </w:rPr>
            </w:pPr>
          </w:p>
        </w:tc>
      </w:tr>
    </w:tbl>
    <w:p w14:paraId="61FE5C64" w14:textId="6ACFE0F5" w:rsidR="000C24A2" w:rsidRPr="00526DA6" w:rsidRDefault="00C63E91" w:rsidP="000C24A2">
      <w:pPr>
        <w:jc w:val="both"/>
        <w:rPr>
          <w:rFonts w:ascii="Arial" w:hAnsi="Arial" w:cs="Arial"/>
          <w:sz w:val="21"/>
          <w:szCs w:val="21"/>
        </w:rPr>
      </w:pPr>
      <w:r>
        <w:rPr>
          <w:rFonts w:ascii="Arial" w:hAnsi="Arial" w:cs="Arial"/>
          <w:sz w:val="21"/>
          <w:szCs w:val="21"/>
        </w:rPr>
        <w:t>September 9</w:t>
      </w:r>
      <w:r w:rsidR="00CE40A7" w:rsidRPr="00526DA6">
        <w:rPr>
          <w:rFonts w:ascii="Arial" w:hAnsi="Arial" w:cs="Arial"/>
          <w:sz w:val="21"/>
          <w:szCs w:val="21"/>
        </w:rPr>
        <w:t>, 2025</w:t>
      </w:r>
    </w:p>
    <w:p w14:paraId="762B4A08" w14:textId="77777777" w:rsidR="000C24A2" w:rsidRPr="00526DA6" w:rsidRDefault="000C24A2" w:rsidP="000C24A2">
      <w:pPr>
        <w:pStyle w:val="PlainText"/>
        <w:rPr>
          <w:rFonts w:ascii="Arial" w:hAnsi="Arial" w:cs="Arial"/>
          <w:i/>
          <w:iCs/>
          <w:sz w:val="21"/>
        </w:rPr>
      </w:pPr>
    </w:p>
    <w:p w14:paraId="75C40FB6" w14:textId="531C7342" w:rsidR="00FC0D99" w:rsidRPr="00526DA6" w:rsidRDefault="00FA6D2F" w:rsidP="000C24A2">
      <w:pPr>
        <w:pStyle w:val="PlainText"/>
        <w:rPr>
          <w:rFonts w:ascii="Arial" w:hAnsi="Arial" w:cs="Arial"/>
          <w:sz w:val="21"/>
        </w:rPr>
      </w:pPr>
      <w:r>
        <w:rPr>
          <w:rFonts w:ascii="Arial" w:hAnsi="Arial" w:cs="Arial"/>
          <w:sz w:val="21"/>
        </w:rPr>
        <w:t xml:space="preserve">The </w:t>
      </w:r>
      <w:r w:rsidR="007635C3">
        <w:rPr>
          <w:rFonts w:ascii="Arial" w:hAnsi="Arial" w:cs="Arial"/>
          <w:sz w:val="21"/>
        </w:rPr>
        <w:t xml:space="preserve">Honorable </w:t>
      </w:r>
      <w:r>
        <w:rPr>
          <w:rFonts w:ascii="Arial" w:hAnsi="Arial" w:cs="Arial"/>
          <w:sz w:val="21"/>
        </w:rPr>
        <w:t>Mike Thompson</w:t>
      </w:r>
    </w:p>
    <w:p w14:paraId="7D9BAE3A" w14:textId="5C771010" w:rsidR="00DD62E9" w:rsidRPr="00526DA6" w:rsidRDefault="00FA6D2F" w:rsidP="000C24A2">
      <w:pPr>
        <w:pStyle w:val="PlainText"/>
        <w:rPr>
          <w:rFonts w:ascii="Arial" w:hAnsi="Arial" w:cs="Arial"/>
          <w:sz w:val="21"/>
        </w:rPr>
      </w:pPr>
      <w:r>
        <w:rPr>
          <w:rFonts w:ascii="Arial" w:hAnsi="Arial" w:cs="Arial"/>
          <w:sz w:val="21"/>
        </w:rPr>
        <w:t>268 Cannon House Office Building</w:t>
      </w:r>
    </w:p>
    <w:p w14:paraId="5877E3AD" w14:textId="4B2F646E" w:rsidR="00DD62E9" w:rsidRPr="00DD62E9" w:rsidRDefault="00FA6D2F" w:rsidP="00DD62E9">
      <w:pPr>
        <w:pStyle w:val="PlainText"/>
        <w:rPr>
          <w:rFonts w:ascii="Arial" w:hAnsi="Arial" w:cs="Arial"/>
          <w:sz w:val="21"/>
        </w:rPr>
      </w:pPr>
      <w:r>
        <w:rPr>
          <w:rFonts w:ascii="Arial" w:hAnsi="Arial" w:cs="Arial"/>
          <w:sz w:val="21"/>
        </w:rPr>
        <w:t>Washington, DC  20515</w:t>
      </w:r>
    </w:p>
    <w:p w14:paraId="0A664063" w14:textId="77777777" w:rsidR="000C24A2" w:rsidRDefault="000C24A2" w:rsidP="000C24A2">
      <w:pPr>
        <w:pStyle w:val="PlainText"/>
        <w:rPr>
          <w:rFonts w:ascii="Arial" w:hAnsi="Arial" w:cs="Arial"/>
          <w:sz w:val="21"/>
        </w:rPr>
      </w:pPr>
    </w:p>
    <w:p w14:paraId="0FC0D5F5" w14:textId="5AE2772E" w:rsidR="000C24A2" w:rsidRPr="00526DA6" w:rsidRDefault="000C24A2" w:rsidP="000C24A2">
      <w:pPr>
        <w:pStyle w:val="PlainText"/>
        <w:rPr>
          <w:rFonts w:ascii="Arial" w:hAnsi="Arial" w:cs="Arial"/>
          <w:b/>
          <w:bCs/>
          <w:sz w:val="21"/>
        </w:rPr>
      </w:pPr>
      <w:r w:rsidRPr="00526DA6">
        <w:rPr>
          <w:rFonts w:ascii="Arial" w:hAnsi="Arial" w:cs="Arial"/>
          <w:b/>
          <w:bCs/>
          <w:sz w:val="21"/>
        </w:rPr>
        <w:t xml:space="preserve">RE: </w:t>
      </w:r>
      <w:r w:rsidR="007635C3">
        <w:rPr>
          <w:rFonts w:ascii="Arial" w:hAnsi="Arial" w:cs="Arial"/>
          <w:b/>
          <w:bCs/>
          <w:sz w:val="21"/>
        </w:rPr>
        <w:t xml:space="preserve">SUPPORT </w:t>
      </w:r>
      <w:r w:rsidR="00143531">
        <w:rPr>
          <w:rFonts w:ascii="Arial" w:hAnsi="Arial" w:cs="Arial"/>
          <w:b/>
          <w:bCs/>
          <w:sz w:val="21"/>
        </w:rPr>
        <w:t>–</w:t>
      </w:r>
      <w:r w:rsidR="00DD62E9" w:rsidRPr="00526DA6">
        <w:rPr>
          <w:rFonts w:ascii="Arial" w:hAnsi="Arial" w:cs="Arial"/>
          <w:b/>
          <w:bCs/>
          <w:sz w:val="21"/>
        </w:rPr>
        <w:t xml:space="preserve"> </w:t>
      </w:r>
      <w:r w:rsidR="00C63E91" w:rsidRPr="00C63E91">
        <w:rPr>
          <w:rFonts w:ascii="Arial" w:hAnsi="Arial" w:cs="Arial"/>
          <w:b/>
          <w:bCs/>
          <w:sz w:val="21"/>
        </w:rPr>
        <w:t>Fixing Emergency Management for Americans (FEMA) Act – SUPPORT</w:t>
      </w:r>
    </w:p>
    <w:p w14:paraId="73DCD01F" w14:textId="77777777" w:rsidR="000C24A2" w:rsidRPr="00526DA6" w:rsidRDefault="000C24A2" w:rsidP="000C24A2">
      <w:pPr>
        <w:pStyle w:val="PlainText"/>
        <w:rPr>
          <w:rFonts w:ascii="Arial" w:hAnsi="Arial" w:cs="Arial"/>
          <w:sz w:val="21"/>
        </w:rPr>
      </w:pPr>
    </w:p>
    <w:p w14:paraId="79293756" w14:textId="7ED6533D" w:rsidR="00FC0D99" w:rsidRPr="00526DA6" w:rsidRDefault="00FC0D99" w:rsidP="00FC0D99">
      <w:pPr>
        <w:pStyle w:val="PlainText"/>
        <w:rPr>
          <w:rFonts w:ascii="Arial" w:hAnsi="Arial" w:cs="Arial"/>
          <w:sz w:val="21"/>
        </w:rPr>
      </w:pPr>
      <w:r w:rsidRPr="00526DA6">
        <w:rPr>
          <w:rFonts w:ascii="Arial" w:hAnsi="Arial" w:cs="Arial"/>
          <w:sz w:val="21"/>
        </w:rPr>
        <w:t xml:space="preserve">Dear </w:t>
      </w:r>
      <w:r w:rsidR="00FA6D2F">
        <w:rPr>
          <w:rFonts w:ascii="Arial" w:hAnsi="Arial" w:cs="Arial"/>
          <w:sz w:val="21"/>
        </w:rPr>
        <w:t>Congressman Thompson</w:t>
      </w:r>
      <w:r w:rsidR="009D1067">
        <w:rPr>
          <w:rFonts w:ascii="Arial" w:hAnsi="Arial" w:cs="Arial"/>
          <w:sz w:val="21"/>
        </w:rPr>
        <w:t>:</w:t>
      </w:r>
    </w:p>
    <w:p w14:paraId="3D3CC4AB" w14:textId="77777777" w:rsidR="00FC0D99" w:rsidRDefault="00FC0D99" w:rsidP="00FC0D99">
      <w:pPr>
        <w:pStyle w:val="PlainText"/>
        <w:rPr>
          <w:rFonts w:ascii="Arial" w:hAnsi="Arial" w:cs="Arial"/>
          <w:sz w:val="21"/>
        </w:rPr>
      </w:pPr>
    </w:p>
    <w:p w14:paraId="028D0675" w14:textId="77777777" w:rsidR="00C63E91" w:rsidRPr="00C63E91" w:rsidRDefault="00F7727E" w:rsidP="00C63E91">
      <w:pPr>
        <w:rPr>
          <w:rFonts w:ascii="Arial" w:hAnsi="Arial" w:cs="Arial"/>
          <w:sz w:val="21"/>
        </w:rPr>
      </w:pPr>
      <w:r w:rsidRPr="00F7727E">
        <w:rPr>
          <w:rFonts w:ascii="Arial" w:hAnsi="Arial" w:cs="Arial"/>
          <w:sz w:val="21"/>
        </w:rPr>
        <w:t xml:space="preserve">On behalf of the Lake County Board of Supervisors, </w:t>
      </w:r>
      <w:proofErr w:type="gramStart"/>
      <w:r w:rsidR="00C63E91" w:rsidRPr="00C63E91">
        <w:rPr>
          <w:rFonts w:ascii="Arial" w:hAnsi="Arial" w:cs="Arial"/>
          <w:sz w:val="21"/>
        </w:rPr>
        <w:t>On</w:t>
      </w:r>
      <w:proofErr w:type="gramEnd"/>
      <w:r w:rsidR="00C63E91" w:rsidRPr="00C63E91">
        <w:rPr>
          <w:rFonts w:ascii="Arial" w:hAnsi="Arial" w:cs="Arial"/>
          <w:sz w:val="21"/>
        </w:rPr>
        <w:t xml:space="preserve"> behalf of the Lake County Board of Supervisors, I am writing to thank you for cosponsoring the bipartisan Fixing Emergency Management for Americans (FEMA) Act (H.R. 4669) and to express our strong support for this important legislation. We greatly appreciate your commitment to strengthening federal disaster policy and ensuring that communities like ours have the tools they need to recover and rebuild.</w:t>
      </w:r>
    </w:p>
    <w:p w14:paraId="773D676E" w14:textId="77777777" w:rsidR="00C63E91" w:rsidRPr="00C63E91" w:rsidRDefault="00C63E91" w:rsidP="00C63E91">
      <w:pPr>
        <w:rPr>
          <w:rFonts w:ascii="Arial" w:hAnsi="Arial" w:cs="Arial"/>
          <w:sz w:val="21"/>
        </w:rPr>
      </w:pPr>
    </w:p>
    <w:p w14:paraId="09B5D842" w14:textId="77777777" w:rsidR="00C63E91" w:rsidRPr="00C63E91" w:rsidRDefault="00C63E91" w:rsidP="00C63E91">
      <w:pPr>
        <w:rPr>
          <w:rFonts w:ascii="Arial" w:hAnsi="Arial" w:cs="Arial"/>
          <w:sz w:val="21"/>
        </w:rPr>
      </w:pPr>
      <w:r w:rsidRPr="00C63E91">
        <w:rPr>
          <w:rFonts w:ascii="Arial" w:hAnsi="Arial" w:cs="Arial"/>
          <w:sz w:val="21"/>
        </w:rPr>
        <w:t>As you know, Lake County has faced more than its share of federally declared disasters in recent years, including catastrophic wildfires such as the Valley Fire, Mendocino Complex Fire, and LNU Lightning Complex Fire, as well as severe flooding and winter storms that have devastated our communities. Each event has underscored both the critical importance of federal partnership and the frustrating challenges of navigating a slow, bureaucratic system that too often delays relief when it is needed most.</w:t>
      </w:r>
    </w:p>
    <w:p w14:paraId="203618BF" w14:textId="77777777" w:rsidR="00C63E91" w:rsidRPr="00C63E91" w:rsidRDefault="00C63E91" w:rsidP="00C63E91">
      <w:pPr>
        <w:rPr>
          <w:rFonts w:ascii="Arial" w:hAnsi="Arial" w:cs="Arial"/>
          <w:sz w:val="21"/>
        </w:rPr>
      </w:pPr>
    </w:p>
    <w:p w14:paraId="566016C6" w14:textId="77777777" w:rsidR="00C63E91" w:rsidRPr="00C63E91" w:rsidRDefault="00C63E91" w:rsidP="00C63E91">
      <w:pPr>
        <w:rPr>
          <w:rFonts w:ascii="Arial" w:hAnsi="Arial" w:cs="Arial"/>
          <w:sz w:val="21"/>
        </w:rPr>
      </w:pPr>
      <w:r w:rsidRPr="00C63E91">
        <w:rPr>
          <w:rFonts w:ascii="Arial" w:hAnsi="Arial" w:cs="Arial"/>
          <w:sz w:val="21"/>
        </w:rPr>
        <w:t xml:space="preserve">The FEMA Act takes direct aim at these barriers. It restores FEMA to Cabinet-level status to strengthen coordination and accountability, replaces the current reimbursement model with more predictable project-based grants so counties are not forced to wait years for repayment, and creates a single disaster application to make it easier for survivors to access aid. The bill also improves transparency through a public assistance dashboard and recovery task force, modernizes mitigation programs, and directs FEMA to </w:t>
      </w:r>
      <w:proofErr w:type="gramStart"/>
      <w:r w:rsidRPr="00C63E91">
        <w:rPr>
          <w:rFonts w:ascii="Arial" w:hAnsi="Arial" w:cs="Arial"/>
          <w:sz w:val="21"/>
        </w:rPr>
        <w:t>give greater consideration to</w:t>
      </w:r>
      <w:proofErr w:type="gramEnd"/>
      <w:r w:rsidRPr="00C63E91">
        <w:rPr>
          <w:rFonts w:ascii="Arial" w:hAnsi="Arial" w:cs="Arial"/>
          <w:sz w:val="21"/>
        </w:rPr>
        <w:t xml:space="preserve"> rural and economically distressed areas when weighing disaster declarations.</w:t>
      </w:r>
    </w:p>
    <w:p w14:paraId="3F569D65" w14:textId="77777777" w:rsidR="00C63E91" w:rsidRPr="00C63E91" w:rsidRDefault="00C63E91" w:rsidP="00C63E91">
      <w:pPr>
        <w:rPr>
          <w:rFonts w:ascii="Arial" w:hAnsi="Arial" w:cs="Arial"/>
          <w:sz w:val="21"/>
        </w:rPr>
      </w:pPr>
    </w:p>
    <w:p w14:paraId="78E10201" w14:textId="77777777" w:rsidR="00C63E91" w:rsidRPr="00C63E91" w:rsidRDefault="00C63E91" w:rsidP="00C63E91">
      <w:pPr>
        <w:rPr>
          <w:rFonts w:ascii="Arial" w:hAnsi="Arial" w:cs="Arial"/>
          <w:sz w:val="21"/>
        </w:rPr>
      </w:pPr>
      <w:r w:rsidRPr="00C63E91">
        <w:rPr>
          <w:rFonts w:ascii="Arial" w:hAnsi="Arial" w:cs="Arial"/>
          <w:sz w:val="21"/>
        </w:rPr>
        <w:t>Had these reforms been in place during Lake County’s past disasters, aid to displaced families would have arrived faster, critical infrastructure could have been rebuilt sooner, and we would have been able to invest more effectively in resilience to mitigate future risks.</w:t>
      </w:r>
    </w:p>
    <w:p w14:paraId="6B16EA27" w14:textId="77777777" w:rsidR="00C63E91" w:rsidRPr="00C63E91" w:rsidRDefault="00C63E91" w:rsidP="00C63E91">
      <w:pPr>
        <w:rPr>
          <w:rFonts w:ascii="Arial" w:hAnsi="Arial" w:cs="Arial"/>
          <w:sz w:val="21"/>
        </w:rPr>
      </w:pPr>
    </w:p>
    <w:p w14:paraId="6921DBDE" w14:textId="161559F2" w:rsidR="00C63E91" w:rsidRPr="00C63E91" w:rsidRDefault="00C63E91" w:rsidP="00C63E91">
      <w:pPr>
        <w:rPr>
          <w:rFonts w:ascii="Arial" w:hAnsi="Arial" w:cs="Arial"/>
          <w:sz w:val="21"/>
        </w:rPr>
      </w:pPr>
      <w:r w:rsidRPr="00C63E91">
        <w:rPr>
          <w:rFonts w:ascii="Arial" w:hAnsi="Arial" w:cs="Arial"/>
          <w:sz w:val="21"/>
        </w:rPr>
        <w:t xml:space="preserve">With disasters growing in frequency and intensity, the FEMA Act offers counties like ours a smarter, faster, and more accountable path forward. Lake County is proud to endorse this legislation, and we deeply appreciate your leadership in championing its passage. If you have any questions, please feel free to contact Hasan Sarsour, Lake County’s federal representative, at 202-441-4516 or </w:t>
      </w:r>
      <w:hyperlink r:id="rId8" w:history="1">
        <w:r w:rsidRPr="00965C07">
          <w:rPr>
            <w:rStyle w:val="Hyperlink"/>
            <w:rFonts w:ascii="Arial" w:hAnsi="Arial" w:cs="Arial"/>
            <w:sz w:val="21"/>
          </w:rPr>
          <w:t>hs@paragonlobbying.com</w:t>
        </w:r>
      </w:hyperlink>
      <w:r w:rsidRPr="00C63E91">
        <w:rPr>
          <w:rFonts w:ascii="Arial" w:hAnsi="Arial" w:cs="Arial"/>
          <w:sz w:val="21"/>
        </w:rPr>
        <w:t>.</w:t>
      </w:r>
    </w:p>
    <w:p w14:paraId="52FCBDAC" w14:textId="77777777" w:rsidR="00C63E91" w:rsidRPr="00C63E91" w:rsidRDefault="00C63E91" w:rsidP="00C63E91">
      <w:pPr>
        <w:rPr>
          <w:rFonts w:ascii="Arial" w:hAnsi="Arial" w:cs="Arial"/>
          <w:sz w:val="21"/>
        </w:rPr>
      </w:pPr>
      <w:r w:rsidRPr="00C63E91">
        <w:rPr>
          <w:rFonts w:ascii="Arial" w:hAnsi="Arial" w:cs="Arial"/>
          <w:sz w:val="21"/>
        </w:rPr>
        <w:t xml:space="preserve"> </w:t>
      </w:r>
    </w:p>
    <w:p w14:paraId="6B9F14CC" w14:textId="77777777" w:rsidR="007635C3" w:rsidRPr="00526DA6" w:rsidRDefault="007635C3" w:rsidP="007635C3">
      <w:pPr>
        <w:rPr>
          <w:rFonts w:ascii="Arial" w:hAnsi="Arial" w:cs="Arial"/>
          <w:sz w:val="21"/>
          <w:szCs w:val="21"/>
        </w:rPr>
      </w:pPr>
      <w:r w:rsidRPr="00526DA6">
        <w:rPr>
          <w:rFonts w:ascii="Arial" w:hAnsi="Arial" w:cs="Arial"/>
          <w:sz w:val="21"/>
          <w:szCs w:val="21"/>
        </w:rPr>
        <w:t>Respectfully,</w:t>
      </w:r>
    </w:p>
    <w:p w14:paraId="4D04A6AD" w14:textId="77777777" w:rsidR="002865B0" w:rsidRPr="00526DA6" w:rsidRDefault="002865B0" w:rsidP="000C24A2">
      <w:pPr>
        <w:rPr>
          <w:rFonts w:ascii="Arial" w:hAnsi="Arial" w:cs="Arial"/>
          <w:sz w:val="21"/>
          <w:szCs w:val="21"/>
        </w:rPr>
      </w:pPr>
    </w:p>
    <w:p w14:paraId="467B076D" w14:textId="77777777" w:rsidR="000C24A2" w:rsidRPr="00526DA6" w:rsidRDefault="000C24A2" w:rsidP="000C24A2">
      <w:pPr>
        <w:rPr>
          <w:rFonts w:ascii="Arial" w:hAnsi="Arial" w:cs="Arial"/>
          <w:sz w:val="21"/>
          <w:szCs w:val="21"/>
        </w:rPr>
      </w:pPr>
      <w:r w:rsidRPr="00526DA6">
        <w:rPr>
          <w:rFonts w:ascii="Arial" w:hAnsi="Arial" w:cs="Arial"/>
          <w:sz w:val="21"/>
          <w:szCs w:val="21"/>
        </w:rPr>
        <w:t>________________________________</w:t>
      </w:r>
    </w:p>
    <w:p w14:paraId="78D8AC7F" w14:textId="77777777" w:rsidR="000C24A2" w:rsidRPr="00526DA6" w:rsidRDefault="00FC0D99" w:rsidP="000C24A2">
      <w:pPr>
        <w:rPr>
          <w:rFonts w:ascii="Arial" w:hAnsi="Arial" w:cs="Arial"/>
          <w:sz w:val="21"/>
          <w:szCs w:val="21"/>
        </w:rPr>
      </w:pPr>
      <w:r w:rsidRPr="00526DA6">
        <w:rPr>
          <w:rFonts w:ascii="Arial" w:hAnsi="Arial" w:cs="Arial"/>
          <w:sz w:val="21"/>
          <w:szCs w:val="21"/>
        </w:rPr>
        <w:t>Chair</w:t>
      </w:r>
    </w:p>
    <w:p w14:paraId="2B5E846A" w14:textId="77777777" w:rsidR="000C24A2" w:rsidRPr="00526DA6" w:rsidRDefault="00FC0D99" w:rsidP="000C24A2">
      <w:pPr>
        <w:rPr>
          <w:rFonts w:ascii="Arial" w:hAnsi="Arial" w:cs="Arial"/>
          <w:i/>
          <w:iCs/>
          <w:sz w:val="21"/>
          <w:szCs w:val="21"/>
        </w:rPr>
      </w:pPr>
      <w:r w:rsidRPr="00526DA6">
        <w:rPr>
          <w:rFonts w:ascii="Arial" w:hAnsi="Arial" w:cs="Arial"/>
          <w:i/>
          <w:iCs/>
          <w:sz w:val="21"/>
          <w:szCs w:val="21"/>
        </w:rPr>
        <w:t>Lake County Board of Supervisors</w:t>
      </w:r>
    </w:p>
    <w:p w14:paraId="640AAF25" w14:textId="77777777" w:rsidR="000C24A2" w:rsidRPr="00526DA6" w:rsidRDefault="000C24A2" w:rsidP="000C24A2">
      <w:pPr>
        <w:rPr>
          <w:rFonts w:ascii="Arial" w:hAnsi="Arial" w:cs="Arial"/>
          <w:sz w:val="21"/>
          <w:szCs w:val="21"/>
        </w:rPr>
      </w:pPr>
      <w:r w:rsidRPr="00526DA6">
        <w:rPr>
          <w:rFonts w:ascii="Arial" w:hAnsi="Arial" w:cs="Arial"/>
          <w:sz w:val="21"/>
          <w:szCs w:val="21"/>
        </w:rPr>
        <w:t>COUNTY OF LAKE</w:t>
      </w:r>
    </w:p>
    <w:p w14:paraId="08EE1A14" w14:textId="77777777" w:rsidR="00DD62E9" w:rsidRPr="00526DA6" w:rsidRDefault="00DD62E9" w:rsidP="000C24A2">
      <w:pPr>
        <w:rPr>
          <w:rFonts w:ascii="Arial" w:hAnsi="Arial" w:cs="Arial"/>
          <w:sz w:val="21"/>
          <w:szCs w:val="21"/>
        </w:rPr>
      </w:pPr>
    </w:p>
    <w:p w14:paraId="316B1981" w14:textId="3932964F" w:rsidR="00543081" w:rsidRPr="00C63E91" w:rsidRDefault="00DD62E9" w:rsidP="00526DA6">
      <w:pPr>
        <w:rPr>
          <w:rFonts w:cs="Arial"/>
          <w:i/>
          <w:iCs/>
          <w:sz w:val="21"/>
          <w:szCs w:val="21"/>
        </w:rPr>
      </w:pPr>
      <w:r w:rsidRPr="00C63E91">
        <w:rPr>
          <w:rFonts w:ascii="Arial" w:hAnsi="Arial" w:cs="Arial"/>
          <w:i/>
          <w:iCs/>
          <w:sz w:val="21"/>
          <w:szCs w:val="21"/>
        </w:rPr>
        <w:t xml:space="preserve">Cc: </w:t>
      </w:r>
      <w:r w:rsidR="002865B0" w:rsidRPr="00C63E91">
        <w:rPr>
          <w:rFonts w:ascii="Arial" w:hAnsi="Arial" w:cs="Arial"/>
          <w:i/>
          <w:iCs/>
          <w:sz w:val="21"/>
          <w:szCs w:val="21"/>
        </w:rPr>
        <w:t xml:space="preserve">Honorable </w:t>
      </w:r>
      <w:r w:rsidR="00F7727E" w:rsidRPr="00C63E91">
        <w:rPr>
          <w:rFonts w:ascii="Arial" w:hAnsi="Arial" w:cs="Arial"/>
          <w:i/>
          <w:iCs/>
          <w:sz w:val="21"/>
          <w:szCs w:val="21"/>
        </w:rPr>
        <w:t xml:space="preserve">Senator Alex Padilla; </w:t>
      </w:r>
      <w:r w:rsidR="004C2345" w:rsidRPr="00C63E91">
        <w:rPr>
          <w:rFonts w:ascii="Arial" w:hAnsi="Arial" w:cs="Arial"/>
          <w:i/>
          <w:iCs/>
          <w:sz w:val="21"/>
          <w:szCs w:val="21"/>
        </w:rPr>
        <w:t>Honorable Senator Adam Schiff</w:t>
      </w:r>
    </w:p>
    <w:sectPr w:rsidR="00543081" w:rsidRPr="00C63E91" w:rsidSect="004622AF">
      <w:footnotePr>
        <w:numFmt w:val="lowerLetter"/>
      </w:footnotePr>
      <w:endnotePr>
        <w:numFmt w:val="lowerLetter"/>
      </w:endnotePr>
      <w:pgSz w:w="12240" w:h="15840"/>
      <w:pgMar w:top="360" w:right="1440" w:bottom="270" w:left="1440" w:header="72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15FEE" w14:textId="77777777" w:rsidR="00200836" w:rsidRDefault="00200836" w:rsidP="00143531">
      <w:r>
        <w:separator/>
      </w:r>
    </w:p>
  </w:endnote>
  <w:endnote w:type="continuationSeparator" w:id="0">
    <w:p w14:paraId="127DAB73" w14:textId="77777777" w:rsidR="00200836" w:rsidRDefault="00200836" w:rsidP="00143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537C4" w14:textId="77777777" w:rsidR="00200836" w:rsidRDefault="00200836" w:rsidP="00143531">
      <w:r>
        <w:separator/>
      </w:r>
    </w:p>
  </w:footnote>
  <w:footnote w:type="continuationSeparator" w:id="0">
    <w:p w14:paraId="5981567E" w14:textId="77777777" w:rsidR="00200836" w:rsidRDefault="00200836" w:rsidP="00143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91595"/>
    <w:multiLevelType w:val="hybridMultilevel"/>
    <w:tmpl w:val="7234A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A24AAB"/>
    <w:multiLevelType w:val="hybridMultilevel"/>
    <w:tmpl w:val="76727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895E25"/>
    <w:multiLevelType w:val="hybridMultilevel"/>
    <w:tmpl w:val="EEBC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F77195"/>
    <w:multiLevelType w:val="hybridMultilevel"/>
    <w:tmpl w:val="7C64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D36B03"/>
    <w:multiLevelType w:val="hybridMultilevel"/>
    <w:tmpl w:val="268A0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485ACA"/>
    <w:multiLevelType w:val="hybridMultilevel"/>
    <w:tmpl w:val="63B21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252758">
    <w:abstractNumId w:val="2"/>
  </w:num>
  <w:num w:numId="2" w16cid:durableId="486745264">
    <w:abstractNumId w:val="3"/>
  </w:num>
  <w:num w:numId="3" w16cid:durableId="725303322">
    <w:abstractNumId w:val="4"/>
  </w:num>
  <w:num w:numId="4" w16cid:durableId="1931043248">
    <w:abstractNumId w:val="1"/>
  </w:num>
  <w:num w:numId="5" w16cid:durableId="2010861693">
    <w:abstractNumId w:val="0"/>
  </w:num>
  <w:num w:numId="6" w16cid:durableId="2152377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30C"/>
    <w:rsid w:val="000100BA"/>
    <w:rsid w:val="000151C4"/>
    <w:rsid w:val="0002059E"/>
    <w:rsid w:val="00026136"/>
    <w:rsid w:val="000277A1"/>
    <w:rsid w:val="00050BC2"/>
    <w:rsid w:val="00096BA3"/>
    <w:rsid w:val="000A1B15"/>
    <w:rsid w:val="000C24A2"/>
    <w:rsid w:val="000F5DFE"/>
    <w:rsid w:val="0010250A"/>
    <w:rsid w:val="00107141"/>
    <w:rsid w:val="00127080"/>
    <w:rsid w:val="001355E1"/>
    <w:rsid w:val="001412E2"/>
    <w:rsid w:val="00143531"/>
    <w:rsid w:val="0015219C"/>
    <w:rsid w:val="00154A9B"/>
    <w:rsid w:val="00191D28"/>
    <w:rsid w:val="00192A87"/>
    <w:rsid w:val="001A7004"/>
    <w:rsid w:val="001C42C4"/>
    <w:rsid w:val="001C59C3"/>
    <w:rsid w:val="001D21EC"/>
    <w:rsid w:val="001E36F5"/>
    <w:rsid w:val="001F3E85"/>
    <w:rsid w:val="00200836"/>
    <w:rsid w:val="002071F9"/>
    <w:rsid w:val="00211EFD"/>
    <w:rsid w:val="002465A9"/>
    <w:rsid w:val="00257662"/>
    <w:rsid w:val="002865B0"/>
    <w:rsid w:val="002902B8"/>
    <w:rsid w:val="00290447"/>
    <w:rsid w:val="002B112D"/>
    <w:rsid w:val="002B56C2"/>
    <w:rsid w:val="00324B59"/>
    <w:rsid w:val="00325FFE"/>
    <w:rsid w:val="00337A5D"/>
    <w:rsid w:val="00343CD9"/>
    <w:rsid w:val="00394B72"/>
    <w:rsid w:val="003D2118"/>
    <w:rsid w:val="00407AAA"/>
    <w:rsid w:val="00411FB6"/>
    <w:rsid w:val="004428D7"/>
    <w:rsid w:val="00450B40"/>
    <w:rsid w:val="004622AF"/>
    <w:rsid w:val="00494FF7"/>
    <w:rsid w:val="004B3FCF"/>
    <w:rsid w:val="004C2345"/>
    <w:rsid w:val="004D330A"/>
    <w:rsid w:val="004E7F31"/>
    <w:rsid w:val="005000F5"/>
    <w:rsid w:val="0051226A"/>
    <w:rsid w:val="00520480"/>
    <w:rsid w:val="00526DA6"/>
    <w:rsid w:val="005425BA"/>
    <w:rsid w:val="00543081"/>
    <w:rsid w:val="005C44E2"/>
    <w:rsid w:val="005E00DC"/>
    <w:rsid w:val="005F46B7"/>
    <w:rsid w:val="00634787"/>
    <w:rsid w:val="00653568"/>
    <w:rsid w:val="0065405C"/>
    <w:rsid w:val="00675EA8"/>
    <w:rsid w:val="006852B5"/>
    <w:rsid w:val="006A7021"/>
    <w:rsid w:val="006E2433"/>
    <w:rsid w:val="007015FC"/>
    <w:rsid w:val="007052C4"/>
    <w:rsid w:val="007108E1"/>
    <w:rsid w:val="007366CD"/>
    <w:rsid w:val="00737193"/>
    <w:rsid w:val="007514FA"/>
    <w:rsid w:val="007635C3"/>
    <w:rsid w:val="007778D6"/>
    <w:rsid w:val="00777FE1"/>
    <w:rsid w:val="0078585A"/>
    <w:rsid w:val="00797BF4"/>
    <w:rsid w:val="007B08B8"/>
    <w:rsid w:val="007B3719"/>
    <w:rsid w:val="007B5A3F"/>
    <w:rsid w:val="00813DA6"/>
    <w:rsid w:val="0085245D"/>
    <w:rsid w:val="008672FE"/>
    <w:rsid w:val="008E4E82"/>
    <w:rsid w:val="00904D46"/>
    <w:rsid w:val="00930506"/>
    <w:rsid w:val="009348FA"/>
    <w:rsid w:val="00954DD1"/>
    <w:rsid w:val="00984C66"/>
    <w:rsid w:val="00984DFA"/>
    <w:rsid w:val="009B1530"/>
    <w:rsid w:val="009B320A"/>
    <w:rsid w:val="009D1067"/>
    <w:rsid w:val="009D7B76"/>
    <w:rsid w:val="009F6898"/>
    <w:rsid w:val="00A06FE6"/>
    <w:rsid w:val="00A35970"/>
    <w:rsid w:val="00A543D7"/>
    <w:rsid w:val="00A72BB7"/>
    <w:rsid w:val="00AA2D7D"/>
    <w:rsid w:val="00AC7F41"/>
    <w:rsid w:val="00AD0E4C"/>
    <w:rsid w:val="00AD505D"/>
    <w:rsid w:val="00AD5E73"/>
    <w:rsid w:val="00AD6D9F"/>
    <w:rsid w:val="00B03B10"/>
    <w:rsid w:val="00B223B2"/>
    <w:rsid w:val="00B44C9B"/>
    <w:rsid w:val="00B90381"/>
    <w:rsid w:val="00B94FA6"/>
    <w:rsid w:val="00C13D27"/>
    <w:rsid w:val="00C34372"/>
    <w:rsid w:val="00C63E91"/>
    <w:rsid w:val="00C80524"/>
    <w:rsid w:val="00C81907"/>
    <w:rsid w:val="00CB056F"/>
    <w:rsid w:val="00CE40A7"/>
    <w:rsid w:val="00D14165"/>
    <w:rsid w:val="00D14FA5"/>
    <w:rsid w:val="00D20C1F"/>
    <w:rsid w:val="00D437C6"/>
    <w:rsid w:val="00D479BD"/>
    <w:rsid w:val="00D82F53"/>
    <w:rsid w:val="00D96178"/>
    <w:rsid w:val="00DA4719"/>
    <w:rsid w:val="00DC330C"/>
    <w:rsid w:val="00DD043A"/>
    <w:rsid w:val="00DD62E9"/>
    <w:rsid w:val="00DE60E2"/>
    <w:rsid w:val="00E80BC3"/>
    <w:rsid w:val="00E9031D"/>
    <w:rsid w:val="00EB1D3C"/>
    <w:rsid w:val="00EC76ED"/>
    <w:rsid w:val="00ED1F10"/>
    <w:rsid w:val="00EE1888"/>
    <w:rsid w:val="00EF4655"/>
    <w:rsid w:val="00F50FB3"/>
    <w:rsid w:val="00F7727E"/>
    <w:rsid w:val="00F86817"/>
    <w:rsid w:val="00F97DA4"/>
    <w:rsid w:val="00FA6CAE"/>
    <w:rsid w:val="00FA6D2F"/>
    <w:rsid w:val="00FC0D99"/>
    <w:rsid w:val="00FD6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DFC98"/>
  <w15:chartTrackingRefBased/>
  <w15:docId w15:val="{B2F852BC-34D4-7F4D-BD9C-99BE1D0DE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ickFormat1">
    <w:name w:val="QuickFormat1"/>
    <w:rsid w:val="004622AF"/>
    <w:rPr>
      <w:rFonts w:ascii="Arial" w:hAnsi="Arial" w:cs="Arial"/>
    </w:rPr>
  </w:style>
  <w:style w:type="paragraph" w:customStyle="1" w:styleId="level1">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WP9Heading1">
    <w:name w:val="WP9_Heading 1"/>
    <w:basedOn w:val="Normal"/>
    <w:rPr>
      <w:rFonts w:ascii="Arial" w:hAnsi="Arial"/>
      <w:b/>
    </w:rPr>
  </w:style>
  <w:style w:type="paragraph" w:customStyle="1" w:styleId="WP9Heading2">
    <w:name w:val="WP9_Heading 2"/>
    <w:basedOn w:val="Normal"/>
    <w:rPr>
      <w:b/>
    </w:rPr>
  </w:style>
  <w:style w:type="paragraph" w:customStyle="1" w:styleId="WP9Heading3">
    <w:name w:val="WP9_Heading 3"/>
    <w:basedOn w:val="Normal"/>
    <w:rPr>
      <w:rFonts w:ascii="Arial" w:hAnsi="Arial"/>
      <w:b/>
      <w:sz w:val="22"/>
    </w:rPr>
  </w:style>
  <w:style w:type="character" w:customStyle="1" w:styleId="DefaultPara">
    <w:name w:val="Default Para"/>
  </w:style>
  <w:style w:type="paragraph" w:styleId="BodyText2">
    <w:name w:val="Body Text 2"/>
    <w:basedOn w:val="Normal"/>
  </w:style>
  <w:style w:type="paragraph" w:customStyle="1" w:styleId="level2">
    <w:name w:val="_level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el3">
    <w:name w:val="_level3"/>
    <w:basedOn w:val="Normal"/>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el4">
    <w:name w:val="_level4"/>
    <w:basedOn w:val="Normal"/>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WP9BodyText">
    <w:name w:val="WP9_Body Text"/>
    <w:basedOn w:val="Normal"/>
    <w:pPr>
      <w:tabs>
        <w:tab w:val="left" w:pos="0"/>
        <w:tab w:val="center" w:pos="1582"/>
        <w:tab w:val="left" w:pos="2160"/>
        <w:tab w:val="left" w:pos="2880"/>
        <w:tab w:val="left" w:pos="3600"/>
        <w:tab w:val="left" w:pos="4320"/>
        <w:tab w:val="left" w:pos="5040"/>
        <w:tab w:val="left" w:pos="5760"/>
        <w:tab w:val="left" w:pos="6480"/>
        <w:tab w:val="left" w:pos="7200"/>
        <w:tab w:val="left" w:pos="7920"/>
        <w:tab w:val="left" w:pos="8640"/>
        <w:tab w:val="right" w:pos="9360"/>
      </w:tabs>
    </w:pPr>
    <w:rPr>
      <w:rFonts w:ascii="Arial" w:hAnsi="Arial"/>
    </w:rPr>
  </w:style>
  <w:style w:type="paragraph" w:customStyle="1" w:styleId="level5">
    <w:name w:val="_level5"/>
    <w:basedOn w:val="Normal"/>
    <w:pPr>
      <w:tabs>
        <w:tab w:val="left" w:pos="3600"/>
        <w:tab w:val="left" w:pos="4320"/>
        <w:tab w:val="left" w:pos="5040"/>
        <w:tab w:val="left" w:pos="5760"/>
        <w:tab w:val="left" w:pos="6480"/>
        <w:tab w:val="left" w:pos="7200"/>
        <w:tab w:val="left" w:pos="7920"/>
      </w:tabs>
      <w:ind w:left="3600" w:hanging="720"/>
    </w:pPr>
  </w:style>
  <w:style w:type="paragraph" w:customStyle="1" w:styleId="level6">
    <w:name w:val="_level6"/>
    <w:basedOn w:val="Normal"/>
    <w:pPr>
      <w:tabs>
        <w:tab w:val="left" w:pos="4320"/>
        <w:tab w:val="left" w:pos="5040"/>
        <w:tab w:val="left" w:pos="5760"/>
        <w:tab w:val="left" w:pos="6480"/>
        <w:tab w:val="left" w:pos="7200"/>
        <w:tab w:val="left" w:pos="7920"/>
      </w:tabs>
      <w:ind w:left="4320" w:hanging="720"/>
    </w:pPr>
  </w:style>
  <w:style w:type="paragraph" w:customStyle="1" w:styleId="level7">
    <w:name w:val="_level7"/>
    <w:basedOn w:val="Normal"/>
    <w:pPr>
      <w:tabs>
        <w:tab w:val="left" w:pos="5040"/>
        <w:tab w:val="left" w:pos="5760"/>
        <w:tab w:val="left" w:pos="6480"/>
        <w:tab w:val="left" w:pos="7200"/>
        <w:tab w:val="left" w:pos="7920"/>
      </w:tabs>
      <w:ind w:left="5040" w:hanging="720"/>
    </w:pPr>
  </w:style>
  <w:style w:type="paragraph" w:customStyle="1" w:styleId="level8">
    <w:name w:val="_level8"/>
    <w:basedOn w:val="Normal"/>
    <w:pPr>
      <w:tabs>
        <w:tab w:val="left" w:pos="5760"/>
        <w:tab w:val="left" w:pos="6480"/>
        <w:tab w:val="left" w:pos="7200"/>
        <w:tab w:val="left" w:pos="7920"/>
      </w:tabs>
      <w:ind w:left="5760" w:hanging="720"/>
    </w:pPr>
  </w:style>
  <w:style w:type="paragraph" w:customStyle="1" w:styleId="level9">
    <w:name w:val="_level9"/>
    <w:basedOn w:val="Normal"/>
    <w:pPr>
      <w:tabs>
        <w:tab w:val="left" w:pos="6480"/>
        <w:tab w:val="left" w:pos="7200"/>
        <w:tab w:val="left" w:pos="7920"/>
      </w:tabs>
      <w:ind w:left="6480" w:hanging="720"/>
    </w:pPr>
  </w:style>
  <w:style w:type="paragraph" w:customStyle="1" w:styleId="levsl1">
    <w:name w:val="_levs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sl2">
    <w:name w:val="_levsl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sl3">
    <w:name w:val="_levsl3"/>
    <w:basedOn w:val="Normal"/>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sl4">
    <w:name w:val="_levsl4"/>
    <w:basedOn w:val="Normal"/>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sl5">
    <w:name w:val="_levsl5"/>
    <w:basedOn w:val="Normal"/>
    <w:pPr>
      <w:tabs>
        <w:tab w:val="left" w:pos="3600"/>
        <w:tab w:val="left" w:pos="4320"/>
        <w:tab w:val="left" w:pos="5040"/>
        <w:tab w:val="left" w:pos="5760"/>
        <w:tab w:val="left" w:pos="6480"/>
        <w:tab w:val="left" w:pos="7200"/>
        <w:tab w:val="left" w:pos="7920"/>
      </w:tabs>
      <w:ind w:left="3600" w:hanging="720"/>
    </w:pPr>
  </w:style>
  <w:style w:type="paragraph" w:customStyle="1" w:styleId="levsl6">
    <w:name w:val="_levsl6"/>
    <w:basedOn w:val="Normal"/>
    <w:pPr>
      <w:tabs>
        <w:tab w:val="left" w:pos="4320"/>
        <w:tab w:val="left" w:pos="5040"/>
        <w:tab w:val="left" w:pos="5760"/>
        <w:tab w:val="left" w:pos="6480"/>
        <w:tab w:val="left" w:pos="7200"/>
        <w:tab w:val="left" w:pos="7920"/>
      </w:tabs>
      <w:ind w:left="4320" w:hanging="720"/>
    </w:pPr>
  </w:style>
  <w:style w:type="paragraph" w:customStyle="1" w:styleId="levsl7">
    <w:name w:val="_levsl7"/>
    <w:basedOn w:val="Normal"/>
    <w:pPr>
      <w:tabs>
        <w:tab w:val="left" w:pos="5040"/>
        <w:tab w:val="left" w:pos="5760"/>
        <w:tab w:val="left" w:pos="6480"/>
        <w:tab w:val="left" w:pos="7200"/>
        <w:tab w:val="left" w:pos="7920"/>
      </w:tabs>
      <w:ind w:left="5040" w:hanging="720"/>
    </w:pPr>
  </w:style>
  <w:style w:type="paragraph" w:customStyle="1" w:styleId="levsl8">
    <w:name w:val="_levsl8"/>
    <w:basedOn w:val="Normal"/>
    <w:pPr>
      <w:tabs>
        <w:tab w:val="left" w:pos="5760"/>
        <w:tab w:val="left" w:pos="6480"/>
        <w:tab w:val="left" w:pos="7200"/>
        <w:tab w:val="left" w:pos="7920"/>
      </w:tabs>
      <w:ind w:left="5760" w:hanging="720"/>
    </w:pPr>
  </w:style>
  <w:style w:type="paragraph" w:customStyle="1" w:styleId="levsl9">
    <w:name w:val="_levsl9"/>
    <w:basedOn w:val="Normal"/>
    <w:pPr>
      <w:tabs>
        <w:tab w:val="left" w:pos="6480"/>
        <w:tab w:val="left" w:pos="7200"/>
        <w:tab w:val="left" w:pos="7920"/>
      </w:tabs>
      <w:ind w:left="6480" w:hanging="720"/>
    </w:pPr>
  </w:style>
  <w:style w:type="paragraph" w:customStyle="1" w:styleId="levnl1">
    <w:name w:val="_levn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nl2">
    <w:name w:val="_levnl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nl3">
    <w:name w:val="_levnl3"/>
    <w:basedOn w:val="Normal"/>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nl4">
    <w:name w:val="_levnl4"/>
    <w:basedOn w:val="Normal"/>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nl5">
    <w:name w:val="_levnl5"/>
    <w:basedOn w:val="Normal"/>
    <w:pPr>
      <w:tabs>
        <w:tab w:val="left" w:pos="3600"/>
        <w:tab w:val="left" w:pos="4320"/>
        <w:tab w:val="left" w:pos="5040"/>
        <w:tab w:val="left" w:pos="5760"/>
        <w:tab w:val="left" w:pos="6480"/>
        <w:tab w:val="left" w:pos="7200"/>
        <w:tab w:val="left" w:pos="7920"/>
      </w:tabs>
      <w:ind w:left="3600" w:hanging="720"/>
    </w:pPr>
  </w:style>
  <w:style w:type="paragraph" w:customStyle="1" w:styleId="levnl6">
    <w:name w:val="_levnl6"/>
    <w:basedOn w:val="Normal"/>
    <w:pPr>
      <w:tabs>
        <w:tab w:val="left" w:pos="4320"/>
        <w:tab w:val="left" w:pos="5040"/>
        <w:tab w:val="left" w:pos="5760"/>
        <w:tab w:val="left" w:pos="6480"/>
        <w:tab w:val="left" w:pos="7200"/>
        <w:tab w:val="left" w:pos="7920"/>
      </w:tabs>
      <w:ind w:left="4320" w:hanging="720"/>
    </w:pPr>
  </w:style>
  <w:style w:type="paragraph" w:customStyle="1" w:styleId="levnl7">
    <w:name w:val="_levnl7"/>
    <w:basedOn w:val="Normal"/>
    <w:pPr>
      <w:tabs>
        <w:tab w:val="left" w:pos="5040"/>
        <w:tab w:val="left" w:pos="5760"/>
        <w:tab w:val="left" w:pos="6480"/>
        <w:tab w:val="left" w:pos="7200"/>
        <w:tab w:val="left" w:pos="7920"/>
      </w:tabs>
      <w:ind w:left="5040" w:hanging="720"/>
    </w:pPr>
  </w:style>
  <w:style w:type="paragraph" w:customStyle="1" w:styleId="levnl8">
    <w:name w:val="_levnl8"/>
    <w:basedOn w:val="Normal"/>
    <w:pPr>
      <w:tabs>
        <w:tab w:val="left" w:pos="5760"/>
        <w:tab w:val="left" w:pos="6480"/>
        <w:tab w:val="left" w:pos="7200"/>
        <w:tab w:val="left" w:pos="7920"/>
      </w:tabs>
      <w:ind w:left="5760" w:hanging="720"/>
    </w:pPr>
  </w:style>
  <w:style w:type="paragraph" w:customStyle="1" w:styleId="levnl9">
    <w:name w:val="_levnl9"/>
    <w:basedOn w:val="Normal"/>
    <w:pPr>
      <w:tabs>
        <w:tab w:val="left" w:pos="6480"/>
        <w:tab w:val="left" w:pos="7200"/>
        <w:tab w:val="left" w:pos="7920"/>
      </w:tabs>
      <w:ind w:left="6480" w:hanging="720"/>
    </w:pPr>
  </w:style>
  <w:style w:type="paragraph" w:customStyle="1" w:styleId="DefinitionT">
    <w:name w:val="Definition T"/>
    <w:basedOn w:val="Normal"/>
  </w:style>
  <w:style w:type="paragraph" w:customStyle="1" w:styleId="DefinitionL">
    <w:name w:val="Definition L"/>
    <w:basedOn w:val="Normal"/>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Pr>
      <w:i/>
    </w:rPr>
  </w:style>
  <w:style w:type="paragraph" w:customStyle="1" w:styleId="H1">
    <w:name w:val="H1"/>
    <w:basedOn w:val="Normal"/>
    <w:rPr>
      <w:rFonts w:ascii="Arial" w:hAnsi="Arial"/>
      <w:b/>
      <w:sz w:val="48"/>
    </w:rPr>
  </w:style>
  <w:style w:type="paragraph" w:customStyle="1" w:styleId="H2">
    <w:name w:val="H2"/>
    <w:basedOn w:val="Normal"/>
    <w:rPr>
      <w:rFonts w:ascii="Arial" w:hAnsi="Arial"/>
      <w:b/>
      <w:sz w:val="36"/>
    </w:rPr>
  </w:style>
  <w:style w:type="paragraph" w:customStyle="1" w:styleId="H3">
    <w:name w:val="H3"/>
    <w:basedOn w:val="Normal"/>
    <w:rPr>
      <w:rFonts w:ascii="Arial" w:hAnsi="Arial"/>
      <w:b/>
      <w:sz w:val="28"/>
    </w:rPr>
  </w:style>
  <w:style w:type="paragraph" w:customStyle="1" w:styleId="H4">
    <w:name w:val="H4"/>
    <w:basedOn w:val="Normal"/>
    <w:rPr>
      <w:rFonts w:ascii="Arial" w:hAnsi="Arial"/>
      <w:b/>
    </w:rPr>
  </w:style>
  <w:style w:type="paragraph" w:customStyle="1" w:styleId="H5">
    <w:name w:val="H5"/>
    <w:basedOn w:val="Normal"/>
    <w:rPr>
      <w:rFonts w:ascii="Arial" w:hAnsi="Arial"/>
      <w:b/>
    </w:rPr>
  </w:style>
  <w:style w:type="paragraph" w:customStyle="1" w:styleId="H6">
    <w:name w:val="H6"/>
    <w:basedOn w:val="Normal"/>
    <w:rPr>
      <w:rFonts w:ascii="Arial" w:hAnsi="Arial"/>
      <w:b/>
      <w:sz w:val="16"/>
    </w:rPr>
  </w:style>
  <w:style w:type="paragraph" w:customStyle="1" w:styleId="Address">
    <w:name w:val="Address"/>
    <w:basedOn w:val="Normal"/>
    <w:rPr>
      <w:i/>
    </w:rPr>
  </w:style>
  <w:style w:type="paragraph" w:customStyle="1" w:styleId="Blockquote">
    <w:name w:val="Blockquote"/>
    <w:basedOn w:val="Normal"/>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9Emphasis">
    <w:name w:val="WP9_Emphasis"/>
    <w:rPr>
      <w:i/>
    </w:rPr>
  </w:style>
  <w:style w:type="character" w:customStyle="1" w:styleId="WP9Hyperlink">
    <w:name w:val="WP9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pPr>
      <w:pBdr>
        <w:top w:val="double" w:sz="1" w:space="0" w:color="000000"/>
      </w:pBdr>
      <w:jc w:val="center"/>
    </w:pPr>
    <w:rPr>
      <w:rFonts w:ascii="Arial" w:hAnsi="Arial"/>
      <w:sz w:val="16"/>
    </w:rPr>
  </w:style>
  <w:style w:type="paragraph" w:customStyle="1" w:styleId="zTopofFor">
    <w:name w:val="zTop of For"/>
    <w:basedOn w:val="Normal"/>
    <w:pPr>
      <w:pBdr>
        <w:bottom w:val="double" w:sz="1" w:space="0" w:color="000000"/>
      </w:pBdr>
      <w:jc w:val="center"/>
    </w:pPr>
    <w:rPr>
      <w:rFonts w:ascii="Arial" w:hAnsi="Arial"/>
      <w:sz w:val="16"/>
    </w:rPr>
  </w:style>
  <w:style w:type="character" w:customStyle="1" w:styleId="Sample">
    <w:name w:val="Sample"/>
    <w:rPr>
      <w:rFonts w:ascii="Courier New" w:hAnsi="Courier New"/>
    </w:rPr>
  </w:style>
  <w:style w:type="character" w:customStyle="1" w:styleId="WP9Strong">
    <w:name w:val="WP9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customStyle="1" w:styleId="BodyB">
    <w:name w:val="Body B"/>
    <w:rsid w:val="003D2118"/>
    <w:pPr>
      <w:pBdr>
        <w:top w:val="nil"/>
        <w:left w:val="nil"/>
        <w:bottom w:val="nil"/>
        <w:right w:val="nil"/>
        <w:between w:val="nil"/>
        <w:bar w:val="nil"/>
      </w:pBdr>
    </w:pPr>
    <w:rPr>
      <w:rFonts w:eastAsia="Arial Unicode MS" w:cs="Arial Unicode MS"/>
      <w:color w:val="000000"/>
      <w:sz w:val="24"/>
      <w:szCs w:val="24"/>
      <w:u w:color="000000"/>
      <w:bdr w:val="nil"/>
    </w:rPr>
  </w:style>
  <w:style w:type="paragraph" w:styleId="BalloonText">
    <w:name w:val="Balloon Text"/>
    <w:basedOn w:val="Normal"/>
    <w:link w:val="BalloonTextChar"/>
    <w:rsid w:val="00CB056F"/>
    <w:rPr>
      <w:rFonts w:ascii="Segoe UI" w:hAnsi="Segoe UI" w:cs="Segoe UI"/>
      <w:sz w:val="18"/>
      <w:szCs w:val="18"/>
    </w:rPr>
  </w:style>
  <w:style w:type="character" w:customStyle="1" w:styleId="BalloonTextChar">
    <w:name w:val="Balloon Text Char"/>
    <w:link w:val="BalloonText"/>
    <w:rsid w:val="00CB056F"/>
    <w:rPr>
      <w:rFonts w:ascii="Segoe UI" w:hAnsi="Segoe UI" w:cs="Segoe UI"/>
      <w:sz w:val="18"/>
      <w:szCs w:val="18"/>
    </w:rPr>
  </w:style>
  <w:style w:type="character" w:customStyle="1" w:styleId="normaltextrun">
    <w:name w:val="normaltextrun"/>
    <w:rsid w:val="000100BA"/>
  </w:style>
  <w:style w:type="character" w:styleId="Hyperlink">
    <w:name w:val="Hyperlink"/>
    <w:uiPriority w:val="99"/>
    <w:unhideWhenUsed/>
    <w:rsid w:val="001F3E85"/>
    <w:rPr>
      <w:color w:val="0563C1"/>
      <w:u w:val="single"/>
    </w:rPr>
  </w:style>
  <w:style w:type="paragraph" w:styleId="ListParagraph">
    <w:name w:val="List Paragraph"/>
    <w:basedOn w:val="Normal"/>
    <w:uiPriority w:val="34"/>
    <w:qFormat/>
    <w:rsid w:val="00127080"/>
    <w:pPr>
      <w:spacing w:after="160" w:line="259" w:lineRule="auto"/>
      <w:ind w:left="720"/>
      <w:contextualSpacing/>
    </w:pPr>
    <w:rPr>
      <w:rFonts w:ascii="Calibri" w:eastAsia="Calibri" w:hAnsi="Calibri"/>
      <w:kern w:val="2"/>
      <w:sz w:val="22"/>
      <w:szCs w:val="22"/>
    </w:rPr>
  </w:style>
  <w:style w:type="paragraph" w:styleId="PlainText">
    <w:name w:val="Plain Text"/>
    <w:basedOn w:val="Normal"/>
    <w:link w:val="PlainTextChar"/>
    <w:uiPriority w:val="99"/>
    <w:unhideWhenUsed/>
    <w:rsid w:val="000C24A2"/>
    <w:rPr>
      <w:rFonts w:ascii="Calibri" w:eastAsia="Calibri" w:hAnsi="Calibri"/>
      <w:sz w:val="22"/>
      <w:szCs w:val="21"/>
    </w:rPr>
  </w:style>
  <w:style w:type="character" w:customStyle="1" w:styleId="PlainTextChar">
    <w:name w:val="Plain Text Char"/>
    <w:link w:val="PlainText"/>
    <w:uiPriority w:val="99"/>
    <w:rsid w:val="000C24A2"/>
    <w:rPr>
      <w:rFonts w:ascii="Calibri" w:eastAsia="Calibri" w:hAnsi="Calibri"/>
      <w:sz w:val="22"/>
      <w:szCs w:val="21"/>
    </w:rPr>
  </w:style>
  <w:style w:type="character" w:styleId="UnresolvedMention">
    <w:name w:val="Unresolved Mention"/>
    <w:uiPriority w:val="99"/>
    <w:semiHidden/>
    <w:unhideWhenUsed/>
    <w:rsid w:val="00191D28"/>
    <w:rPr>
      <w:color w:val="605E5C"/>
      <w:shd w:val="clear" w:color="auto" w:fill="E1DFDD"/>
    </w:rPr>
  </w:style>
  <w:style w:type="paragraph" w:styleId="Revision">
    <w:name w:val="Revision"/>
    <w:hidden/>
    <w:uiPriority w:val="99"/>
    <w:semiHidden/>
    <w:rsid w:val="002B56C2"/>
    <w:rPr>
      <w:sz w:val="24"/>
    </w:rPr>
  </w:style>
  <w:style w:type="paragraph" w:styleId="Header">
    <w:name w:val="header"/>
    <w:basedOn w:val="Normal"/>
    <w:link w:val="HeaderChar"/>
    <w:rsid w:val="00143531"/>
    <w:pPr>
      <w:tabs>
        <w:tab w:val="center" w:pos="4680"/>
        <w:tab w:val="right" w:pos="9360"/>
      </w:tabs>
    </w:pPr>
  </w:style>
  <w:style w:type="character" w:customStyle="1" w:styleId="HeaderChar">
    <w:name w:val="Header Char"/>
    <w:link w:val="Header"/>
    <w:rsid w:val="00143531"/>
    <w:rPr>
      <w:sz w:val="24"/>
    </w:rPr>
  </w:style>
  <w:style w:type="paragraph" w:styleId="Footer">
    <w:name w:val="footer"/>
    <w:basedOn w:val="Normal"/>
    <w:link w:val="FooterChar"/>
    <w:uiPriority w:val="99"/>
    <w:rsid w:val="00143531"/>
    <w:pPr>
      <w:tabs>
        <w:tab w:val="center" w:pos="4680"/>
        <w:tab w:val="right" w:pos="9360"/>
      </w:tabs>
    </w:pPr>
  </w:style>
  <w:style w:type="character" w:customStyle="1" w:styleId="FooterChar">
    <w:name w:val="Footer Char"/>
    <w:link w:val="Footer"/>
    <w:uiPriority w:val="99"/>
    <w:rsid w:val="0014353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254109">
      <w:bodyDiv w:val="1"/>
      <w:marLeft w:val="0"/>
      <w:marRight w:val="0"/>
      <w:marTop w:val="0"/>
      <w:marBottom w:val="0"/>
      <w:divBdr>
        <w:top w:val="none" w:sz="0" w:space="0" w:color="auto"/>
        <w:left w:val="none" w:sz="0" w:space="0" w:color="auto"/>
        <w:bottom w:val="none" w:sz="0" w:space="0" w:color="auto"/>
        <w:right w:val="none" w:sz="0" w:space="0" w:color="auto"/>
      </w:divBdr>
    </w:div>
    <w:div w:id="702828125">
      <w:bodyDiv w:val="1"/>
      <w:marLeft w:val="0"/>
      <w:marRight w:val="0"/>
      <w:marTop w:val="0"/>
      <w:marBottom w:val="0"/>
      <w:divBdr>
        <w:top w:val="none" w:sz="0" w:space="0" w:color="auto"/>
        <w:left w:val="none" w:sz="0" w:space="0" w:color="auto"/>
        <w:bottom w:val="none" w:sz="0" w:space="0" w:color="auto"/>
        <w:right w:val="none" w:sz="0" w:space="0" w:color="auto"/>
      </w:divBdr>
    </w:div>
    <w:div w:id="1133907547">
      <w:bodyDiv w:val="1"/>
      <w:marLeft w:val="0"/>
      <w:marRight w:val="0"/>
      <w:marTop w:val="0"/>
      <w:marBottom w:val="0"/>
      <w:divBdr>
        <w:top w:val="none" w:sz="0" w:space="0" w:color="auto"/>
        <w:left w:val="none" w:sz="0" w:space="0" w:color="auto"/>
        <w:bottom w:val="none" w:sz="0" w:space="0" w:color="auto"/>
        <w:right w:val="none" w:sz="0" w:space="0" w:color="auto"/>
      </w:divBdr>
    </w:div>
    <w:div w:id="1523084766">
      <w:bodyDiv w:val="1"/>
      <w:marLeft w:val="0"/>
      <w:marRight w:val="0"/>
      <w:marTop w:val="0"/>
      <w:marBottom w:val="0"/>
      <w:divBdr>
        <w:top w:val="none" w:sz="0" w:space="0" w:color="auto"/>
        <w:left w:val="none" w:sz="0" w:space="0" w:color="auto"/>
        <w:bottom w:val="none" w:sz="0" w:space="0" w:color="auto"/>
        <w:right w:val="none" w:sz="0" w:space="0" w:color="auto"/>
      </w:divBdr>
    </w:div>
    <w:div w:id="1564175365">
      <w:bodyDiv w:val="1"/>
      <w:marLeft w:val="0"/>
      <w:marRight w:val="0"/>
      <w:marTop w:val="0"/>
      <w:marBottom w:val="0"/>
      <w:divBdr>
        <w:top w:val="none" w:sz="0" w:space="0" w:color="auto"/>
        <w:left w:val="none" w:sz="0" w:space="0" w:color="auto"/>
        <w:bottom w:val="none" w:sz="0" w:space="0" w:color="auto"/>
        <w:right w:val="none" w:sz="0" w:space="0" w:color="auto"/>
      </w:divBdr>
    </w:div>
    <w:div w:id="204355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s@paragonlobbying.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430</Words>
  <Characters>2625</Characters>
  <Application>Microsoft Office Word</Application>
  <DocSecurity>0</DocSecurity>
  <Lines>47</Lines>
  <Paragraphs>18</Paragraphs>
  <ScaleCrop>false</ScaleCrop>
  <HeadingPairs>
    <vt:vector size="2" baseType="variant">
      <vt:variant>
        <vt:lpstr>Title</vt:lpstr>
      </vt:variant>
      <vt:variant>
        <vt:i4>1</vt:i4>
      </vt:variant>
    </vt:vector>
  </HeadingPairs>
  <TitlesOfParts>
    <vt:vector size="1" baseType="lpstr">
      <vt:lpstr>    </vt:lpstr>
    </vt:vector>
  </TitlesOfParts>
  <Company>County of Lake</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kathyb</dc:creator>
  <cp:keywords/>
  <cp:lastModifiedBy>Matthew Rothstein</cp:lastModifiedBy>
  <cp:revision>3</cp:revision>
  <cp:lastPrinted>2025-04-08T20:14:00Z</cp:lastPrinted>
  <dcterms:created xsi:type="dcterms:W3CDTF">2025-09-04T19:25:00Z</dcterms:created>
  <dcterms:modified xsi:type="dcterms:W3CDTF">2025-09-04T19:26:00Z</dcterms:modified>
</cp:coreProperties>
</file>