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9B781" w14:textId="77777777" w:rsidR="00014202" w:rsidRDefault="00014202" w:rsidP="00014202">
      <w:r>
        <w:t>I OPPOSE the use permit application for the Seigler Springs LLC project because I own land and am concerned what another cannabis farm will do in our area. While I understand the economic appeal, I have serious concerns about the impact this facility would have on our community.</w:t>
      </w:r>
    </w:p>
    <w:p w14:paraId="50A199F7" w14:textId="77777777" w:rsidR="00014202" w:rsidRDefault="00014202" w:rsidP="00014202">
      <w:r>
        <w:t>Water usage is one of my biggest concerns. Cannabis cultivation is a water-intensive crop, and in a region where water resources are already limited, adding a large-scale grow operation could strain local supplies for residents, agriculture, and wildlife alike.</w:t>
      </w:r>
    </w:p>
    <w:p w14:paraId="629C8B38" w14:textId="77777777" w:rsidR="00014202" w:rsidRDefault="00014202" w:rsidP="00014202">
      <w:r>
        <w:t xml:space="preserve">Beyond water, I'm concerned about the other issues these operations commonly </w:t>
      </w:r>
      <w:proofErr w:type="gramStart"/>
      <w:r>
        <w:t>bring:</w:t>
      </w:r>
      <w:proofErr w:type="gramEnd"/>
      <w:r>
        <w:t xml:space="preserve"> strong odors that affect quality of life for nearby residents, increased traffic and security concerns, potential impacts on property values, and the strain on local infrastructure and law enforcement resources.</w:t>
      </w:r>
    </w:p>
    <w:p w14:paraId="2A95D22A" w14:textId="77777777" w:rsidR="00014202" w:rsidRDefault="00014202" w:rsidP="00014202">
      <w:r>
        <w:t>I urge the [council/board/committee] to carefully weigh these concerns before approving this project, and to consider the long-term impact on our community's water security and overall quality of life.</w:t>
      </w:r>
    </w:p>
    <w:p w14:paraId="49800357" w14:textId="50AC6189" w:rsidR="00014202" w:rsidRDefault="00014202" w:rsidP="00014202">
      <w:r>
        <w:rPr>
          <w:rFonts w:ascii="Comic Sans MS" w:hAnsi="Comic Sans MS"/>
          <w:color w:val="000000"/>
          <w:sz w:val="23"/>
          <w:szCs w:val="23"/>
        </w:rPr>
        <w:br/>
        <w:t>Best,</w:t>
      </w:r>
      <w:r>
        <w:rPr>
          <w:rFonts w:ascii="Comic Sans MS" w:hAnsi="Comic Sans MS"/>
          <w:color w:val="000000"/>
          <w:sz w:val="23"/>
          <w:szCs w:val="23"/>
        </w:rPr>
        <w:br/>
      </w:r>
      <w:r>
        <w:rPr>
          <w:rFonts w:ascii="Comic Sans MS" w:hAnsi="Comic Sans MS"/>
          <w:color w:val="000000"/>
          <w:sz w:val="23"/>
          <w:szCs w:val="23"/>
        </w:rPr>
        <w:br/>
        <w:t>Mary Unanue</w:t>
      </w:r>
      <w:r>
        <w:rPr>
          <w:rFonts w:ascii="Comic Sans MS" w:hAnsi="Comic Sans MS"/>
          <w:color w:val="000000"/>
          <w:sz w:val="23"/>
          <w:szCs w:val="23"/>
        </w:rPr>
        <w:br/>
      </w:r>
    </w:p>
    <w:p w14:paraId="7A0EC0CF" w14:textId="77777777" w:rsidR="00014202" w:rsidRDefault="00014202" w:rsidP="00014202"/>
    <w:p w14:paraId="626CF154" w14:textId="77777777" w:rsidR="00014202" w:rsidRPr="00014202" w:rsidRDefault="00014202" w:rsidP="00014202">
      <w:r w:rsidRPr="00014202">
        <w:t>Dear Ms. Claybon,</w:t>
      </w:r>
    </w:p>
    <w:p w14:paraId="08731C27" w14:textId="77777777" w:rsidR="00014202" w:rsidRPr="00014202" w:rsidRDefault="00014202" w:rsidP="00014202">
      <w:r w:rsidRPr="00014202">
        <w:t> "</w:t>
      </w:r>
      <w:r w:rsidRPr="00014202">
        <w:rPr>
          <w:b/>
          <w:bCs/>
        </w:rPr>
        <w:t xml:space="preserve">I OPPOSE the use permit application for the Seigler Springs LLC project because of my concerns about water use in this county given the concerns about drought and wildfires. I have great concern about the negative impacts on wildlife and the flora in this area. I am especially wary of the impact this new business would have on the sacred quality of this area which borders the Mountain </w:t>
      </w:r>
      <w:proofErr w:type="gramStart"/>
      <w:r w:rsidRPr="00014202">
        <w:rPr>
          <w:b/>
          <w:bCs/>
        </w:rPr>
        <w:t>Of</w:t>
      </w:r>
      <w:proofErr w:type="gramEnd"/>
      <w:r w:rsidRPr="00014202">
        <w:rPr>
          <w:b/>
          <w:bCs/>
        </w:rPr>
        <w:t xml:space="preserve"> Attention Sanctuary. </w:t>
      </w:r>
    </w:p>
    <w:p w14:paraId="430BC894" w14:textId="77777777" w:rsidR="00014202" w:rsidRPr="00014202" w:rsidRDefault="00014202" w:rsidP="00014202">
      <w:r w:rsidRPr="00014202">
        <w:rPr>
          <w:b/>
          <w:bCs/>
        </w:rPr>
        <w:t>Thank you for your consideration.</w:t>
      </w:r>
    </w:p>
    <w:p w14:paraId="361AA963" w14:textId="77777777" w:rsidR="00014202" w:rsidRPr="00014202" w:rsidRDefault="00014202" w:rsidP="00014202">
      <w:r w:rsidRPr="00014202">
        <w:rPr>
          <w:b/>
          <w:bCs/>
        </w:rPr>
        <w:t>Bonnie Mehrbach</w:t>
      </w:r>
    </w:p>
    <w:p w14:paraId="7C243279" w14:textId="77777777" w:rsidR="00014202" w:rsidRDefault="00014202" w:rsidP="00014202"/>
    <w:p w14:paraId="77D8DF68" w14:textId="77777777" w:rsidR="00014202" w:rsidRDefault="00014202" w:rsidP="00014202"/>
    <w:p w14:paraId="6C842EFB" w14:textId="77777777" w:rsidR="00014202" w:rsidRDefault="00014202" w:rsidP="00014202">
      <w:r>
        <w:rPr>
          <w:b/>
          <w:bCs/>
        </w:rPr>
        <w:t>August 4, 2026</w:t>
      </w:r>
    </w:p>
    <w:p w14:paraId="260B4B85" w14:textId="77777777" w:rsidR="00014202" w:rsidRDefault="00014202" w:rsidP="00014202"/>
    <w:p w14:paraId="1A5CFC5E" w14:textId="77777777" w:rsidR="00014202" w:rsidRDefault="00014202" w:rsidP="00014202">
      <w:r>
        <w:rPr>
          <w:rFonts w:ascii="Georgia" w:hAnsi="Georgia"/>
          <w:b/>
          <w:bCs/>
        </w:rPr>
        <w:t xml:space="preserve">Dear </w:t>
      </w:r>
      <w:proofErr w:type="spellStart"/>
      <w:r>
        <w:rPr>
          <w:rFonts w:ascii="Georgia" w:hAnsi="Georgia"/>
          <w:b/>
          <w:bCs/>
        </w:rPr>
        <w:t>Recipiant</w:t>
      </w:r>
      <w:proofErr w:type="spellEnd"/>
      <w:r>
        <w:rPr>
          <w:rFonts w:ascii="Georgia" w:hAnsi="Georgia"/>
          <w:b/>
          <w:bCs/>
        </w:rPr>
        <w:t xml:space="preserve"> of this email, </w:t>
      </w:r>
    </w:p>
    <w:p w14:paraId="7C4A6DD3" w14:textId="77777777" w:rsidR="00014202" w:rsidRDefault="00014202" w:rsidP="00014202"/>
    <w:p w14:paraId="4E642306" w14:textId="77777777" w:rsidR="00014202" w:rsidRDefault="00014202" w:rsidP="00014202">
      <w:r>
        <w:rPr>
          <w:rFonts w:ascii="Georgia" w:hAnsi="Georgia"/>
          <w:b/>
          <w:bCs/>
        </w:rPr>
        <w:t>I OPPOSE the use permit application for the Seigler Springs LLC project for several reasons: </w:t>
      </w:r>
    </w:p>
    <w:p w14:paraId="72A08241" w14:textId="77777777" w:rsidR="00014202" w:rsidRDefault="00014202" w:rsidP="00014202">
      <w:r>
        <w:rPr>
          <w:rFonts w:ascii="Georgia" w:hAnsi="Georgia"/>
          <w:b/>
          <w:bCs/>
        </w:rPr>
        <w:t xml:space="preserve">1- because water is a very scarce resource and cultivating crops of any kind requires water, a lot of water!!  The available water supply has already been reduced significantly over the last few years and is not replenishing itself as it used to decades ago. Cultivating cannabis on a large scale will further tap off local water and thereby drying up the land even more than it already is making fires a much greater danger than they already are. And they already are a huge danger as we all know!  Water is the essence of </w:t>
      </w:r>
      <w:proofErr w:type="gramStart"/>
      <w:r>
        <w:rPr>
          <w:rFonts w:ascii="Georgia" w:hAnsi="Georgia"/>
          <w:b/>
          <w:bCs/>
        </w:rPr>
        <w:t>life</w:t>
      </w:r>
      <w:proofErr w:type="gramEnd"/>
      <w:r>
        <w:rPr>
          <w:rFonts w:ascii="Georgia" w:hAnsi="Georgia"/>
          <w:b/>
          <w:bCs/>
        </w:rPr>
        <w:t xml:space="preserve"> and this resource is not to be underestimated. It must be used wisely! </w:t>
      </w:r>
    </w:p>
    <w:p w14:paraId="12B1F918" w14:textId="77777777" w:rsidR="00014202" w:rsidRDefault="00014202" w:rsidP="00014202">
      <w:r>
        <w:rPr>
          <w:rFonts w:ascii="Georgia" w:hAnsi="Georgia"/>
          <w:b/>
          <w:bCs/>
        </w:rPr>
        <w:lastRenderedPageBreak/>
        <w:t xml:space="preserve">2- </w:t>
      </w:r>
      <w:proofErr w:type="gramStart"/>
      <w:r>
        <w:rPr>
          <w:rFonts w:ascii="Georgia" w:hAnsi="Georgia"/>
          <w:b/>
          <w:bCs/>
        </w:rPr>
        <w:t>this</w:t>
      </w:r>
      <w:proofErr w:type="gramEnd"/>
      <w:r>
        <w:rPr>
          <w:rFonts w:ascii="Georgia" w:hAnsi="Georgia"/>
          <w:b/>
          <w:bCs/>
        </w:rPr>
        <w:t xml:space="preserve"> area is already dry. Very dry. Increased traffic in an otherwise very peaceful rural area means dust, noise and an unwelcome change in the dynamic of daily living. </w:t>
      </w:r>
    </w:p>
    <w:p w14:paraId="50ADBC66" w14:textId="77777777" w:rsidR="00014202" w:rsidRDefault="00014202" w:rsidP="00014202">
      <w:r>
        <w:rPr>
          <w:rFonts w:ascii="Georgia" w:hAnsi="Georgia"/>
          <w:b/>
          <w:bCs/>
        </w:rPr>
        <w:t xml:space="preserve">3- Noise, the humming sound of industrial fans is not nice to live with. This rural area is </w:t>
      </w:r>
      <w:proofErr w:type="gramStart"/>
      <w:r>
        <w:rPr>
          <w:rFonts w:ascii="Georgia" w:hAnsi="Georgia"/>
          <w:b/>
          <w:bCs/>
        </w:rPr>
        <w:t>zoned</w:t>
      </w:r>
      <w:proofErr w:type="gramEnd"/>
      <w:r>
        <w:rPr>
          <w:rFonts w:ascii="Georgia" w:hAnsi="Georgia"/>
          <w:b/>
          <w:bCs/>
        </w:rPr>
        <w:t xml:space="preserve"> for residential living, please let it remain enjoyable to live here with the birds and trees, etc. Industrial humming (of fans and conveyor belts) </w:t>
      </w:r>
      <w:proofErr w:type="gramStart"/>
      <w:r>
        <w:rPr>
          <w:rFonts w:ascii="Georgia" w:hAnsi="Georgia"/>
          <w:b/>
          <w:bCs/>
        </w:rPr>
        <w:t>disrupt</w:t>
      </w:r>
      <w:proofErr w:type="gramEnd"/>
      <w:r>
        <w:rPr>
          <w:rFonts w:ascii="Georgia" w:hAnsi="Georgia"/>
          <w:b/>
          <w:bCs/>
        </w:rPr>
        <w:t xml:space="preserve"> the nervous system in some. For me that means migraines. </w:t>
      </w:r>
    </w:p>
    <w:p w14:paraId="3421751D" w14:textId="77777777" w:rsidR="00014202" w:rsidRDefault="00014202" w:rsidP="00014202">
      <w:r>
        <w:rPr>
          <w:rFonts w:ascii="Georgia" w:hAnsi="Georgia"/>
          <w:b/>
          <w:bCs/>
        </w:rPr>
        <w:t xml:space="preserve">4- I appreciate the need to increase local municipal income, however enabling cannabis cultivation is very short sided and impossible to scale back once it has started.  Impossible! That is not fair to the </w:t>
      </w:r>
      <w:proofErr w:type="gramStart"/>
      <w:r>
        <w:rPr>
          <w:rFonts w:ascii="Georgia" w:hAnsi="Georgia"/>
          <w:b/>
          <w:bCs/>
        </w:rPr>
        <w:t>local residents</w:t>
      </w:r>
      <w:proofErr w:type="gramEnd"/>
      <w:r>
        <w:rPr>
          <w:rFonts w:ascii="Georgia" w:hAnsi="Georgia"/>
          <w:b/>
          <w:bCs/>
        </w:rPr>
        <w:t>. </w:t>
      </w:r>
    </w:p>
    <w:p w14:paraId="0296AE22" w14:textId="77777777" w:rsidR="00014202" w:rsidRDefault="00014202" w:rsidP="00014202">
      <w:r>
        <w:rPr>
          <w:rFonts w:ascii="Georgia" w:hAnsi="Georgia"/>
          <w:b/>
          <w:bCs/>
        </w:rPr>
        <w:t xml:space="preserve">Rather than try to increase local municipal income by investing in cannabis cultivation, let's consider what would help </w:t>
      </w:r>
      <w:proofErr w:type="gramStart"/>
      <w:r>
        <w:rPr>
          <w:rFonts w:ascii="Georgia" w:hAnsi="Georgia"/>
          <w:b/>
          <w:bCs/>
        </w:rPr>
        <w:t>local residents</w:t>
      </w:r>
      <w:proofErr w:type="gramEnd"/>
      <w:r>
        <w:rPr>
          <w:rFonts w:ascii="Georgia" w:hAnsi="Georgia"/>
          <w:b/>
          <w:bCs/>
        </w:rPr>
        <w:t xml:space="preserve"> the most. Rather than </w:t>
      </w:r>
      <w:proofErr w:type="spellStart"/>
      <w:r>
        <w:rPr>
          <w:rFonts w:ascii="Georgia" w:hAnsi="Georgia"/>
          <w:b/>
          <w:bCs/>
        </w:rPr>
        <w:t>focussing</w:t>
      </w:r>
      <w:proofErr w:type="spellEnd"/>
      <w:r>
        <w:rPr>
          <w:rFonts w:ascii="Georgia" w:hAnsi="Georgia"/>
          <w:b/>
          <w:bCs/>
        </w:rPr>
        <w:t xml:space="preserve"> on outsiders coming in, please focus on </w:t>
      </w:r>
      <w:proofErr w:type="gramStart"/>
      <w:r>
        <w:rPr>
          <w:rFonts w:ascii="Georgia" w:hAnsi="Georgia"/>
          <w:b/>
          <w:bCs/>
        </w:rPr>
        <w:t>local residents</w:t>
      </w:r>
      <w:proofErr w:type="gramEnd"/>
      <w:r>
        <w:rPr>
          <w:rFonts w:ascii="Georgia" w:hAnsi="Georgia"/>
          <w:b/>
          <w:bCs/>
        </w:rPr>
        <w:t xml:space="preserve"> by empowering their individual passions to generate income which the county could then tax. </w:t>
      </w:r>
    </w:p>
    <w:p w14:paraId="69A30499" w14:textId="77777777" w:rsidR="00014202" w:rsidRDefault="00014202" w:rsidP="00014202"/>
    <w:p w14:paraId="2DF44EE8" w14:textId="77777777" w:rsidR="00014202" w:rsidRDefault="00014202" w:rsidP="00014202">
      <w:r>
        <w:rPr>
          <w:rFonts w:ascii="Georgia" w:hAnsi="Georgia"/>
          <w:b/>
          <w:bCs/>
        </w:rPr>
        <w:t>Thank you for reading this and considering it fully. </w:t>
      </w:r>
    </w:p>
    <w:p w14:paraId="1083E54A" w14:textId="77777777" w:rsidR="00014202" w:rsidRDefault="00014202" w:rsidP="00014202">
      <w:r>
        <w:rPr>
          <w:rFonts w:ascii="Georgia" w:hAnsi="Georgia"/>
          <w:b/>
          <w:bCs/>
        </w:rPr>
        <w:t>I would have written sooner had I realized there was a consideration to change the permit of local land near me. </w:t>
      </w:r>
    </w:p>
    <w:p w14:paraId="2EFFF48B" w14:textId="77777777" w:rsidR="00014202" w:rsidRDefault="00014202" w:rsidP="00014202"/>
    <w:p w14:paraId="2C5535DD" w14:textId="77777777" w:rsidR="00014202" w:rsidRDefault="00014202" w:rsidP="00014202">
      <w:r>
        <w:rPr>
          <w:rFonts w:ascii="Georgia" w:hAnsi="Georgia"/>
          <w:b/>
          <w:bCs/>
        </w:rPr>
        <w:t>In kindness and with higher hopes for humankind, </w:t>
      </w:r>
    </w:p>
    <w:p w14:paraId="5C00300E" w14:textId="77777777" w:rsidR="00014202" w:rsidRDefault="00014202" w:rsidP="00014202">
      <w:r>
        <w:rPr>
          <w:rFonts w:ascii="Georgia" w:hAnsi="Georgia"/>
          <w:b/>
          <w:bCs/>
        </w:rPr>
        <w:t>Irene Bruce</w:t>
      </w:r>
    </w:p>
    <w:p w14:paraId="0E4081F3" w14:textId="77777777" w:rsidR="00014202" w:rsidRDefault="00014202" w:rsidP="00014202"/>
    <w:p w14:paraId="4954F09A" w14:textId="77777777" w:rsidR="00014202" w:rsidRDefault="00014202" w:rsidP="00014202"/>
    <w:sectPr w:rsidR="00014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02"/>
    <w:rsid w:val="00014202"/>
    <w:rsid w:val="00A56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A20E"/>
  <w15:chartTrackingRefBased/>
  <w15:docId w15:val="{14CD12A5-2576-4B1C-A4A3-17422572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202"/>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01420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1420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1420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1420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1420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1420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1420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1420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1420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2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2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2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2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2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2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2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2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202"/>
    <w:rPr>
      <w:rFonts w:eastAsiaTheme="majorEastAsia" w:cstheme="majorBidi"/>
      <w:color w:val="272727" w:themeColor="text1" w:themeTint="D8"/>
    </w:rPr>
  </w:style>
  <w:style w:type="paragraph" w:styleId="Title">
    <w:name w:val="Title"/>
    <w:basedOn w:val="Normal"/>
    <w:next w:val="Normal"/>
    <w:link w:val="TitleChar"/>
    <w:uiPriority w:val="10"/>
    <w:qFormat/>
    <w:rsid w:val="0001420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142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20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142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202"/>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14202"/>
    <w:rPr>
      <w:i/>
      <w:iCs/>
      <w:color w:val="404040" w:themeColor="text1" w:themeTint="BF"/>
    </w:rPr>
  </w:style>
  <w:style w:type="paragraph" w:styleId="ListParagraph">
    <w:name w:val="List Paragraph"/>
    <w:basedOn w:val="Normal"/>
    <w:uiPriority w:val="34"/>
    <w:qFormat/>
    <w:rsid w:val="00014202"/>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014202"/>
    <w:rPr>
      <w:i/>
      <w:iCs/>
      <w:color w:val="0F4761" w:themeColor="accent1" w:themeShade="BF"/>
    </w:rPr>
  </w:style>
  <w:style w:type="paragraph" w:styleId="IntenseQuote">
    <w:name w:val="Intense Quote"/>
    <w:basedOn w:val="Normal"/>
    <w:next w:val="Normal"/>
    <w:link w:val="IntenseQuoteChar"/>
    <w:uiPriority w:val="30"/>
    <w:qFormat/>
    <w:rsid w:val="0001420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14202"/>
    <w:rPr>
      <w:i/>
      <w:iCs/>
      <w:color w:val="0F4761" w:themeColor="accent1" w:themeShade="BF"/>
    </w:rPr>
  </w:style>
  <w:style w:type="character" w:styleId="IntenseReference">
    <w:name w:val="Intense Reference"/>
    <w:basedOn w:val="DefaultParagraphFont"/>
    <w:uiPriority w:val="32"/>
    <w:qFormat/>
    <w:rsid w:val="000142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3009</Characters>
  <Application>Microsoft Office Word</Application>
  <DocSecurity>0</DocSecurity>
  <Lines>68</Lines>
  <Paragraphs>19</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2026-08-05T15:31:00Z</dcterms:created>
  <dcterms:modified xsi:type="dcterms:W3CDTF">2026-08-05T15:33:00Z</dcterms:modified>
</cp:coreProperties>
</file>