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92C9" w14:textId="46CCF43A" w:rsidR="00C262EB" w:rsidRDefault="00C262EB" w:rsidP="009561A9">
      <w:pPr>
        <w:tabs>
          <w:tab w:val="left" w:pos="6390"/>
        </w:tabs>
      </w:pPr>
    </w:p>
    <w:p w14:paraId="54D5192F" w14:textId="0EED9C0F" w:rsidR="0034138B" w:rsidRDefault="00DF5D51" w:rsidP="009561A9">
      <w:pPr>
        <w:tabs>
          <w:tab w:val="left" w:pos="6390"/>
        </w:tabs>
      </w:pPr>
      <w:r>
        <w:rPr>
          <w:noProof/>
        </w:rPr>
        <w:drawing>
          <wp:inline distT="0" distB="0" distL="0" distR="0" wp14:anchorId="5E4D6F28" wp14:editId="23DB223F">
            <wp:extent cx="1135380" cy="1143000"/>
            <wp:effectExtent l="0" t="0" r="7620" b="0"/>
            <wp:docPr id="5" name="Picture 4" descr="State Seal of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the state of Californ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5380" cy="1143000"/>
                    </a:xfrm>
                    <a:prstGeom prst="rect">
                      <a:avLst/>
                    </a:prstGeom>
                    <a:noFill/>
                    <a:ln>
                      <a:noFill/>
                    </a:ln>
                  </pic:spPr>
                </pic:pic>
              </a:graphicData>
            </a:graphic>
          </wp:inline>
        </w:drawing>
      </w:r>
    </w:p>
    <w:p w14:paraId="72AACE1E" w14:textId="77777777" w:rsidR="00C262EB" w:rsidRDefault="00C262EB" w:rsidP="009561A9">
      <w:pPr>
        <w:tabs>
          <w:tab w:val="left" w:pos="6390"/>
        </w:tabs>
      </w:pPr>
    </w:p>
    <w:p w14:paraId="0E34089A" w14:textId="77777777" w:rsidR="00706F48" w:rsidRPr="003268C4" w:rsidRDefault="0066552B" w:rsidP="009561A9">
      <w:pPr>
        <w:tabs>
          <w:tab w:val="left" w:pos="6390"/>
        </w:tabs>
        <w:rPr>
          <w:sz w:val="24"/>
          <w:szCs w:val="24"/>
        </w:rPr>
      </w:pPr>
      <w:r>
        <w:tab/>
      </w:r>
      <w:r w:rsidR="009561A9" w:rsidRPr="003268C4">
        <w:rPr>
          <w:sz w:val="24"/>
          <w:szCs w:val="24"/>
        </w:rPr>
        <w:t>Depart</w:t>
      </w:r>
      <w:r w:rsidR="009A51AC" w:rsidRPr="003268C4">
        <w:rPr>
          <w:sz w:val="24"/>
          <w:szCs w:val="24"/>
        </w:rPr>
        <w:t>ment</w:t>
      </w:r>
      <w:r w:rsidR="009561A9" w:rsidRPr="003268C4">
        <w:rPr>
          <w:sz w:val="24"/>
          <w:szCs w:val="24"/>
        </w:rPr>
        <w:t xml:space="preserve"> of General Services</w:t>
      </w:r>
    </w:p>
    <w:p w14:paraId="7D3ABE54" w14:textId="77777777" w:rsidR="009561A9" w:rsidRPr="003268C4" w:rsidRDefault="009561A9" w:rsidP="00842A30">
      <w:pPr>
        <w:tabs>
          <w:tab w:val="left" w:pos="1230"/>
          <w:tab w:val="left" w:pos="6390"/>
        </w:tabs>
        <w:rPr>
          <w:sz w:val="24"/>
          <w:szCs w:val="24"/>
        </w:rPr>
      </w:pPr>
      <w:r w:rsidRPr="003268C4">
        <w:rPr>
          <w:sz w:val="24"/>
          <w:szCs w:val="24"/>
        </w:rPr>
        <w:t>Procurement Division</w:t>
      </w:r>
    </w:p>
    <w:p w14:paraId="51A49A2B" w14:textId="77777777" w:rsidR="009561A9" w:rsidRPr="003268C4" w:rsidRDefault="009561A9" w:rsidP="009561A9">
      <w:pPr>
        <w:tabs>
          <w:tab w:val="left" w:pos="6390"/>
        </w:tabs>
        <w:rPr>
          <w:sz w:val="24"/>
          <w:szCs w:val="24"/>
        </w:rPr>
      </w:pPr>
      <w:r w:rsidRPr="003268C4">
        <w:rPr>
          <w:sz w:val="24"/>
          <w:szCs w:val="24"/>
        </w:rPr>
        <w:t>707 Third Street, 2</w:t>
      </w:r>
      <w:r w:rsidRPr="003268C4">
        <w:rPr>
          <w:sz w:val="24"/>
          <w:szCs w:val="24"/>
          <w:vertAlign w:val="superscript"/>
        </w:rPr>
        <w:t>nd</w:t>
      </w:r>
      <w:r w:rsidRPr="003268C4">
        <w:rPr>
          <w:sz w:val="24"/>
          <w:szCs w:val="24"/>
        </w:rPr>
        <w:t xml:space="preserve"> Floor</w:t>
      </w:r>
    </w:p>
    <w:p w14:paraId="32BB54FD" w14:textId="77777777" w:rsidR="009561A9" w:rsidRDefault="009561A9" w:rsidP="00842A30">
      <w:pPr>
        <w:tabs>
          <w:tab w:val="left" w:pos="585"/>
          <w:tab w:val="left" w:pos="6390"/>
        </w:tabs>
        <w:rPr>
          <w:sz w:val="22"/>
          <w:szCs w:val="22"/>
        </w:rPr>
      </w:pPr>
      <w:r w:rsidRPr="003268C4">
        <w:rPr>
          <w:sz w:val="24"/>
          <w:szCs w:val="24"/>
        </w:rPr>
        <w:t>West Sacramento, CA 95605-2811</w:t>
      </w:r>
    </w:p>
    <w:p w14:paraId="57B840EE" w14:textId="77777777" w:rsidR="0034138B" w:rsidRDefault="0034138B" w:rsidP="009561A9">
      <w:pPr>
        <w:tabs>
          <w:tab w:val="left" w:pos="6390"/>
        </w:tabs>
        <w:rPr>
          <w:sz w:val="22"/>
          <w:szCs w:val="22"/>
        </w:rPr>
        <w:sectPr w:rsidR="0034138B" w:rsidSect="0034138B">
          <w:headerReference w:type="default" r:id="rId9"/>
          <w:footerReference w:type="default" r:id="rId10"/>
          <w:type w:val="continuous"/>
          <w:pgSz w:w="12240" w:h="15840" w:code="1"/>
          <w:pgMar w:top="180" w:right="1080" w:bottom="1152" w:left="1152" w:header="720" w:footer="375" w:gutter="0"/>
          <w:cols w:num="2" w:space="720"/>
          <w:titlePg/>
        </w:sectPr>
      </w:pPr>
    </w:p>
    <w:p w14:paraId="529FCE31" w14:textId="77777777" w:rsidR="0011722B" w:rsidRPr="0034138B" w:rsidRDefault="00706F48" w:rsidP="0034138B">
      <w:pPr>
        <w:pStyle w:val="Title"/>
      </w:pPr>
      <w:r w:rsidRPr="0034138B">
        <w:t>State of California</w:t>
      </w:r>
    </w:p>
    <w:p w14:paraId="57B5FE93" w14:textId="77777777" w:rsidR="00337933" w:rsidRPr="0034138B" w:rsidRDefault="00337933" w:rsidP="0034138B">
      <w:pPr>
        <w:pStyle w:val="Title"/>
        <w:rPr>
          <w:b/>
          <w:sz w:val="40"/>
          <w:szCs w:val="40"/>
        </w:rPr>
      </w:pPr>
      <w:r w:rsidRPr="0034138B">
        <w:rPr>
          <w:b/>
          <w:sz w:val="40"/>
          <w:szCs w:val="40"/>
        </w:rPr>
        <w:t>STATEWIDE CONTRACT</w:t>
      </w:r>
    </w:p>
    <w:p w14:paraId="7BF41FE5" w14:textId="4075B941" w:rsidR="00706F48" w:rsidRDefault="007F7166" w:rsidP="0034138B">
      <w:pPr>
        <w:pStyle w:val="Title"/>
        <w:rPr>
          <w:b/>
          <w:szCs w:val="36"/>
        </w:rPr>
      </w:pPr>
      <w:r w:rsidRPr="0034335A">
        <w:rPr>
          <w:b/>
          <w:szCs w:val="36"/>
        </w:rPr>
        <w:t>USER INSTRUCTIONS</w:t>
      </w:r>
    </w:p>
    <w:p w14:paraId="7F50B692" w14:textId="174433A9" w:rsidR="0082257A" w:rsidRPr="007A0D7C" w:rsidRDefault="0082257A" w:rsidP="0082257A">
      <w:pPr>
        <w:jc w:val="center"/>
        <w:rPr>
          <w:color w:val="FFFFFF" w:themeColor="background1"/>
          <w:sz w:val="2"/>
          <w:szCs w:val="2"/>
        </w:rPr>
      </w:pPr>
      <w:r w:rsidRPr="007A0D7C">
        <w:rPr>
          <w:rFonts w:cs="Arial"/>
          <w:bCs/>
          <w:color w:val="FFFFFF" w:themeColor="background1"/>
          <w:sz w:val="2"/>
          <w:szCs w:val="2"/>
        </w:rPr>
        <w:t xml:space="preserve">All changes to most recent Supplement are in bold red italic. Additions </w:t>
      </w:r>
      <w:r w:rsidR="006A4937" w:rsidRPr="007A0D7C">
        <w:rPr>
          <w:rFonts w:cs="Arial"/>
          <w:bCs/>
          <w:color w:val="FFFFFF" w:themeColor="background1"/>
          <w:sz w:val="2"/>
          <w:szCs w:val="2"/>
        </w:rPr>
        <w:t xml:space="preserve">are </w:t>
      </w:r>
      <w:r w:rsidRPr="007A0D7C">
        <w:rPr>
          <w:rFonts w:cs="Arial"/>
          <w:bCs/>
          <w:color w:val="FFFFFF" w:themeColor="background1"/>
          <w:sz w:val="2"/>
          <w:szCs w:val="2"/>
        </w:rPr>
        <w:t xml:space="preserve">enclosed in asterisks, *, and deletions </w:t>
      </w:r>
      <w:r w:rsidR="006A4937" w:rsidRPr="007A0D7C">
        <w:rPr>
          <w:rFonts w:cs="Arial"/>
          <w:bCs/>
          <w:color w:val="FFFFFF" w:themeColor="background1"/>
          <w:sz w:val="2"/>
          <w:szCs w:val="2"/>
        </w:rPr>
        <w:t>are</w:t>
      </w:r>
      <w:r w:rsidRPr="007A0D7C">
        <w:rPr>
          <w:rFonts w:cs="Arial"/>
          <w:bCs/>
          <w:color w:val="FFFFFF" w:themeColor="background1"/>
          <w:sz w:val="2"/>
          <w:szCs w:val="2"/>
        </w:rPr>
        <w:t xml:space="preserve"> enclosed in brackets, [].</w:t>
      </w:r>
    </w:p>
    <w:p w14:paraId="062C866D" w14:textId="4ECF5E1F" w:rsidR="00ED161F" w:rsidRDefault="004F24EF" w:rsidP="00D74BAB">
      <w:pPr>
        <w:pStyle w:val="Title"/>
        <w:spacing w:after="120"/>
        <w:ind w:left="446" w:hanging="446"/>
        <w:rPr>
          <w:szCs w:val="36"/>
        </w:rPr>
      </w:pPr>
      <w:r w:rsidRPr="006E7696">
        <w:rPr>
          <w:szCs w:val="36"/>
        </w:rPr>
        <w:t>MANDATORY</w:t>
      </w:r>
    </w:p>
    <w:p w14:paraId="7EDBA062" w14:textId="30D0A8A0" w:rsidR="00A77DB8" w:rsidRPr="00A77DB8" w:rsidRDefault="00EC1BAF" w:rsidP="00A77DB8">
      <w:pPr>
        <w:jc w:val="center"/>
        <w:rPr>
          <w:rFonts w:cs="Arial"/>
          <w:b/>
          <w:i/>
          <w:color w:val="C00000"/>
          <w:sz w:val="36"/>
          <w:szCs w:val="36"/>
        </w:rPr>
      </w:pPr>
      <w:r w:rsidRPr="00A77DB8">
        <w:rPr>
          <w:rFonts w:cs="Arial"/>
          <w:b/>
          <w:i/>
          <w:color w:val="C00000"/>
          <w:sz w:val="36"/>
          <w:szCs w:val="36"/>
        </w:rPr>
        <w:t xml:space="preserve">*Supplement </w:t>
      </w:r>
      <w:r w:rsidR="003968A0">
        <w:rPr>
          <w:rFonts w:cs="Arial"/>
          <w:b/>
          <w:i/>
          <w:color w:val="C00000"/>
          <w:sz w:val="36"/>
          <w:szCs w:val="36"/>
        </w:rPr>
        <w:t>7</w:t>
      </w:r>
      <w:r w:rsidRPr="00A77DB8">
        <w:rPr>
          <w:rFonts w:cs="Arial"/>
          <w:b/>
          <w:i/>
          <w:color w:val="C00000"/>
          <w:sz w:val="36"/>
          <w:szCs w:val="36"/>
        </w:rPr>
        <w:t>*</w:t>
      </w:r>
    </w:p>
    <w:p w14:paraId="4AB34B37" w14:textId="266A2849" w:rsidR="00A77DB8" w:rsidRPr="00A77DB8" w:rsidRDefault="00A77DB8" w:rsidP="00A77DB8">
      <w:pPr>
        <w:jc w:val="center"/>
        <w:rPr>
          <w:rFonts w:cs="Arial"/>
          <w:b/>
          <w:i/>
          <w:color w:val="C00000"/>
          <w:sz w:val="36"/>
          <w:szCs w:val="36"/>
        </w:rPr>
      </w:pPr>
      <w:r w:rsidRPr="00A77DB8">
        <w:rPr>
          <w:rFonts w:cs="Arial"/>
          <w:b/>
          <w:i/>
          <w:color w:val="C00000"/>
          <w:sz w:val="24"/>
          <w:szCs w:val="24"/>
        </w:rPr>
        <w:t xml:space="preserve">*(Incorporates Supplements 1 – </w:t>
      </w:r>
      <w:r w:rsidR="003968A0">
        <w:rPr>
          <w:rFonts w:cs="Arial"/>
          <w:b/>
          <w:i/>
          <w:color w:val="C00000"/>
          <w:sz w:val="24"/>
          <w:szCs w:val="24"/>
        </w:rPr>
        <w:t>7</w:t>
      </w:r>
      <w:r w:rsidR="00A6605C" w:rsidRPr="00A77DB8">
        <w:rPr>
          <w:rFonts w:cs="Arial"/>
          <w:b/>
          <w:i/>
          <w:color w:val="C00000"/>
          <w:sz w:val="24"/>
          <w:szCs w:val="24"/>
        </w:rPr>
        <w:t>) *</w:t>
      </w:r>
    </w:p>
    <w:p w14:paraId="5B9FD827" w14:textId="480358A5" w:rsidR="00F4352B" w:rsidRPr="006E7696" w:rsidRDefault="00F4352B" w:rsidP="00A6605C">
      <w:pPr>
        <w:pBdr>
          <w:top w:val="thinThickSmallGap" w:sz="24" w:space="1" w:color="auto"/>
          <w:left w:val="thinThickSmallGap" w:sz="24" w:space="4" w:color="auto"/>
          <w:bottom w:val="thickThinSmallGap" w:sz="24" w:space="1" w:color="auto"/>
          <w:right w:val="thickThinSmallGap" w:sz="24" w:space="1" w:color="auto"/>
        </w:pBdr>
        <w:tabs>
          <w:tab w:val="right" w:pos="4680"/>
          <w:tab w:val="left" w:pos="5220"/>
        </w:tabs>
        <w:ind w:left="1080" w:hanging="1080"/>
        <w:rPr>
          <w:sz w:val="28"/>
          <w:szCs w:val="28"/>
        </w:rPr>
      </w:pPr>
      <w:r>
        <w:rPr>
          <w:sz w:val="28"/>
          <w:szCs w:val="28"/>
        </w:rPr>
        <w:tab/>
      </w:r>
      <w:r w:rsidRPr="00257EB0">
        <w:rPr>
          <w:sz w:val="28"/>
          <w:szCs w:val="28"/>
        </w:rPr>
        <w:t xml:space="preserve">ISSUE AND EFFECTIVE </w:t>
      </w:r>
      <w:r w:rsidRPr="006E7696">
        <w:rPr>
          <w:sz w:val="28"/>
          <w:szCs w:val="28"/>
        </w:rPr>
        <w:t>DATE</w:t>
      </w:r>
      <w:r w:rsidR="00A6605C" w:rsidRPr="006E7696">
        <w:rPr>
          <w:sz w:val="28"/>
          <w:szCs w:val="28"/>
        </w:rPr>
        <w:t xml:space="preserve">: </w:t>
      </w:r>
      <w:r w:rsidR="00A4739D" w:rsidRPr="00811A6B">
        <w:rPr>
          <w:b/>
          <w:bCs/>
          <w:i/>
          <w:iCs/>
          <w:color w:val="C00000"/>
          <w:sz w:val="28"/>
          <w:szCs w:val="28"/>
        </w:rPr>
        <w:t>*</w:t>
      </w:r>
      <w:r w:rsidR="003968A0">
        <w:rPr>
          <w:b/>
          <w:bCs/>
          <w:i/>
          <w:iCs/>
          <w:color w:val="C00000"/>
          <w:sz w:val="28"/>
          <w:szCs w:val="28"/>
        </w:rPr>
        <w:t>10</w:t>
      </w:r>
      <w:r w:rsidR="00A4739D" w:rsidRPr="00811A6B">
        <w:rPr>
          <w:b/>
          <w:bCs/>
          <w:i/>
          <w:iCs/>
          <w:color w:val="C00000"/>
          <w:sz w:val="28"/>
          <w:szCs w:val="28"/>
        </w:rPr>
        <w:t>/</w:t>
      </w:r>
      <w:r w:rsidR="00B712F4">
        <w:rPr>
          <w:b/>
          <w:bCs/>
          <w:i/>
          <w:iCs/>
          <w:color w:val="C00000"/>
          <w:sz w:val="28"/>
          <w:szCs w:val="28"/>
        </w:rPr>
        <w:t>7</w:t>
      </w:r>
      <w:r w:rsidR="00A4739D" w:rsidRPr="00811A6B">
        <w:rPr>
          <w:b/>
          <w:bCs/>
          <w:i/>
          <w:iCs/>
          <w:color w:val="C00000"/>
          <w:sz w:val="28"/>
          <w:szCs w:val="28"/>
        </w:rPr>
        <w:t>/202</w:t>
      </w:r>
      <w:r w:rsidR="00A4739D">
        <w:rPr>
          <w:b/>
          <w:bCs/>
          <w:i/>
          <w:iCs/>
          <w:color w:val="C00000"/>
          <w:sz w:val="28"/>
          <w:szCs w:val="28"/>
        </w:rPr>
        <w:t>5</w:t>
      </w:r>
      <w:r w:rsidR="00A4739D" w:rsidRPr="00811A6B">
        <w:rPr>
          <w:b/>
          <w:bCs/>
          <w:i/>
          <w:iCs/>
          <w:color w:val="C00000"/>
          <w:sz w:val="28"/>
          <w:szCs w:val="28"/>
        </w:rPr>
        <w:t>*</w:t>
      </w:r>
    </w:p>
    <w:p w14:paraId="1E3434A6" w14:textId="7E018CAF" w:rsidR="00F4352B" w:rsidRPr="006E7696" w:rsidRDefault="00F4352B" w:rsidP="00A6605C">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ind w:left="2160" w:hanging="2160"/>
        <w:rPr>
          <w:sz w:val="28"/>
          <w:szCs w:val="28"/>
        </w:rPr>
      </w:pPr>
      <w:r w:rsidRPr="006E7696">
        <w:rPr>
          <w:sz w:val="28"/>
          <w:szCs w:val="28"/>
        </w:rPr>
        <w:tab/>
        <w:t>CONTRACT NUMBER</w:t>
      </w:r>
      <w:r w:rsidR="00A6605C" w:rsidRPr="006E7696">
        <w:rPr>
          <w:sz w:val="28"/>
          <w:szCs w:val="28"/>
        </w:rPr>
        <w:t>: 1</w:t>
      </w:r>
      <w:r w:rsidRPr="00DC7F32">
        <w:rPr>
          <w:sz w:val="28"/>
          <w:szCs w:val="28"/>
        </w:rPr>
        <w:t>-</w:t>
      </w:r>
      <w:r w:rsidR="00C70B47" w:rsidRPr="00DC7F32">
        <w:rPr>
          <w:sz w:val="28"/>
          <w:szCs w:val="28"/>
        </w:rPr>
        <w:t>22</w:t>
      </w:r>
      <w:r w:rsidRPr="00DC7F32">
        <w:rPr>
          <w:sz w:val="28"/>
          <w:szCs w:val="28"/>
        </w:rPr>
        <w:t>-</w:t>
      </w:r>
      <w:r w:rsidR="00C70B47" w:rsidRPr="00DC7F32">
        <w:rPr>
          <w:sz w:val="28"/>
          <w:szCs w:val="28"/>
        </w:rPr>
        <w:t>23-14</w:t>
      </w:r>
      <w:r w:rsidR="00900FAA" w:rsidRPr="00DC7F32">
        <w:rPr>
          <w:sz w:val="28"/>
          <w:szCs w:val="28"/>
        </w:rPr>
        <w:t>C</w:t>
      </w:r>
    </w:p>
    <w:p w14:paraId="53D48E09" w14:textId="7D91593E" w:rsidR="00F4352B" w:rsidRDefault="00F4352B" w:rsidP="00A6605C">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ind w:left="2880" w:hanging="2880"/>
        <w:rPr>
          <w:sz w:val="28"/>
          <w:szCs w:val="28"/>
        </w:rPr>
      </w:pPr>
      <w:r w:rsidRPr="006E7696">
        <w:rPr>
          <w:sz w:val="28"/>
          <w:szCs w:val="28"/>
        </w:rPr>
        <w:tab/>
      </w:r>
      <w:r w:rsidR="00A6605C">
        <w:rPr>
          <w:sz w:val="28"/>
          <w:szCs w:val="28"/>
        </w:rPr>
        <w:t xml:space="preserve">   </w:t>
      </w:r>
      <w:r w:rsidRPr="006E7696">
        <w:rPr>
          <w:sz w:val="28"/>
          <w:szCs w:val="28"/>
        </w:rPr>
        <w:t xml:space="preserve">DESCRIPTION: </w:t>
      </w:r>
      <w:r w:rsidR="00C70B47" w:rsidRPr="006E7696">
        <w:rPr>
          <w:sz w:val="28"/>
          <w:szCs w:val="28"/>
        </w:rPr>
        <w:t>Enforcement Vehicle</w:t>
      </w:r>
      <w:r w:rsidR="00BB6E9F">
        <w:rPr>
          <w:sz w:val="28"/>
          <w:szCs w:val="28"/>
        </w:rPr>
        <w:t>s</w:t>
      </w:r>
      <w:r w:rsidR="00C70B47" w:rsidRPr="006E7696">
        <w:rPr>
          <w:sz w:val="28"/>
          <w:szCs w:val="28"/>
        </w:rPr>
        <w:t>, Police Pursuit</w:t>
      </w:r>
    </w:p>
    <w:p w14:paraId="627792A2" w14:textId="5B9C74AC" w:rsidR="0015750D" w:rsidRDefault="0015750D" w:rsidP="00257EB0">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rPr>
          <w:sz w:val="28"/>
          <w:szCs w:val="28"/>
        </w:rPr>
      </w:pPr>
      <w:r>
        <w:rPr>
          <w:sz w:val="28"/>
          <w:szCs w:val="28"/>
        </w:rPr>
        <w:tab/>
      </w:r>
      <w:r w:rsidRPr="00257EB0">
        <w:rPr>
          <w:sz w:val="28"/>
          <w:szCs w:val="28"/>
        </w:rPr>
        <w:t xml:space="preserve"> </w:t>
      </w:r>
      <w:r w:rsidRPr="00257EB0">
        <w:rPr>
          <w:sz w:val="28"/>
          <w:szCs w:val="28"/>
        </w:rPr>
        <w:tab/>
      </w:r>
      <w:r w:rsidR="00BB6E9F">
        <w:rPr>
          <w:sz w:val="28"/>
          <w:szCs w:val="28"/>
        </w:rPr>
        <w:t>(</w:t>
      </w:r>
      <w:r w:rsidR="00DC7F32">
        <w:rPr>
          <w:sz w:val="28"/>
          <w:szCs w:val="28"/>
        </w:rPr>
        <w:t>Ford Explorer V6 AWD</w:t>
      </w:r>
      <w:r w:rsidR="00BB6E9F">
        <w:rPr>
          <w:sz w:val="28"/>
          <w:szCs w:val="28"/>
        </w:rPr>
        <w:t>)</w:t>
      </w:r>
    </w:p>
    <w:p w14:paraId="734BBEE0" w14:textId="1AA304D6" w:rsidR="00DC7F32" w:rsidRPr="00257EB0" w:rsidRDefault="00DC7F32" w:rsidP="00257EB0">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rPr>
          <w:sz w:val="28"/>
          <w:szCs w:val="28"/>
        </w:rPr>
      </w:pPr>
      <w:r>
        <w:rPr>
          <w:sz w:val="28"/>
          <w:szCs w:val="28"/>
        </w:rPr>
        <w:tab/>
      </w:r>
      <w:r>
        <w:rPr>
          <w:sz w:val="28"/>
          <w:szCs w:val="28"/>
        </w:rPr>
        <w:tab/>
      </w:r>
      <w:r w:rsidR="00BB6E9F">
        <w:rPr>
          <w:sz w:val="28"/>
          <w:szCs w:val="28"/>
        </w:rPr>
        <w:t>(</w:t>
      </w:r>
      <w:r>
        <w:rPr>
          <w:sz w:val="28"/>
          <w:szCs w:val="28"/>
        </w:rPr>
        <w:t xml:space="preserve">Ford Explorer V6 AWD </w:t>
      </w:r>
      <w:r w:rsidR="00BB6E9F">
        <w:rPr>
          <w:sz w:val="28"/>
          <w:szCs w:val="28"/>
        </w:rPr>
        <w:t xml:space="preserve">- </w:t>
      </w:r>
      <w:r>
        <w:rPr>
          <w:sz w:val="28"/>
          <w:szCs w:val="28"/>
        </w:rPr>
        <w:t>HEV)</w:t>
      </w:r>
    </w:p>
    <w:p w14:paraId="44A2F8C3" w14:textId="251D4D5A" w:rsidR="001E1CDE" w:rsidRPr="006E7696" w:rsidRDefault="00F4352B" w:rsidP="00A6605C">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ind w:left="3060" w:hanging="3060"/>
        <w:rPr>
          <w:sz w:val="28"/>
          <w:szCs w:val="28"/>
        </w:rPr>
      </w:pPr>
      <w:r w:rsidRPr="00257EB0">
        <w:rPr>
          <w:sz w:val="28"/>
          <w:szCs w:val="28"/>
        </w:rPr>
        <w:tab/>
        <w:t>CONTRACTOR</w:t>
      </w:r>
      <w:r w:rsidR="00A6605C" w:rsidRPr="00257EB0">
        <w:rPr>
          <w:sz w:val="28"/>
          <w:szCs w:val="28"/>
        </w:rPr>
        <w:t>: Folsom</w:t>
      </w:r>
      <w:r w:rsidR="00DC7F32">
        <w:rPr>
          <w:sz w:val="28"/>
          <w:szCs w:val="28"/>
        </w:rPr>
        <w:t xml:space="preserve"> Lake Ford</w:t>
      </w:r>
    </w:p>
    <w:p w14:paraId="39FE1A6F" w14:textId="7062D7E8" w:rsidR="00F4352B" w:rsidRPr="006E7696" w:rsidRDefault="00F4352B" w:rsidP="00A6605C">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ind w:left="2610" w:hanging="2610"/>
        <w:rPr>
          <w:sz w:val="28"/>
          <w:szCs w:val="28"/>
        </w:rPr>
      </w:pPr>
      <w:r w:rsidRPr="006E7696">
        <w:rPr>
          <w:sz w:val="28"/>
          <w:szCs w:val="28"/>
        </w:rPr>
        <w:tab/>
        <w:t>CONTRACT TERM</w:t>
      </w:r>
      <w:r w:rsidR="00A6605C" w:rsidRPr="006E7696">
        <w:rPr>
          <w:sz w:val="28"/>
          <w:szCs w:val="28"/>
        </w:rPr>
        <w:t>: 5</w:t>
      </w:r>
      <w:r w:rsidRPr="006E7696">
        <w:rPr>
          <w:sz w:val="28"/>
          <w:szCs w:val="28"/>
        </w:rPr>
        <w:t>/</w:t>
      </w:r>
      <w:r w:rsidR="0008324A" w:rsidRPr="006E7696">
        <w:rPr>
          <w:sz w:val="28"/>
          <w:szCs w:val="28"/>
        </w:rPr>
        <w:t>11</w:t>
      </w:r>
      <w:r w:rsidRPr="006E7696">
        <w:rPr>
          <w:sz w:val="28"/>
          <w:szCs w:val="28"/>
        </w:rPr>
        <w:t>/</w:t>
      </w:r>
      <w:r w:rsidR="0008324A" w:rsidRPr="006E7696">
        <w:rPr>
          <w:sz w:val="28"/>
          <w:szCs w:val="28"/>
        </w:rPr>
        <w:t>2022</w:t>
      </w:r>
      <w:r w:rsidRPr="006E7696">
        <w:rPr>
          <w:sz w:val="28"/>
          <w:szCs w:val="28"/>
        </w:rPr>
        <w:t xml:space="preserve"> through </w:t>
      </w:r>
      <w:r w:rsidR="0008324A" w:rsidRPr="003968A0">
        <w:rPr>
          <w:color w:val="000000" w:themeColor="text1"/>
          <w:sz w:val="28"/>
          <w:szCs w:val="28"/>
        </w:rPr>
        <w:t>5</w:t>
      </w:r>
      <w:r w:rsidRPr="003968A0">
        <w:rPr>
          <w:color w:val="000000" w:themeColor="text1"/>
          <w:sz w:val="28"/>
          <w:szCs w:val="28"/>
        </w:rPr>
        <w:t>/</w:t>
      </w:r>
      <w:r w:rsidR="0008324A" w:rsidRPr="003968A0">
        <w:rPr>
          <w:color w:val="000000" w:themeColor="text1"/>
          <w:sz w:val="28"/>
          <w:szCs w:val="28"/>
        </w:rPr>
        <w:t>10</w:t>
      </w:r>
      <w:r w:rsidRPr="003968A0">
        <w:rPr>
          <w:color w:val="000000" w:themeColor="text1"/>
          <w:sz w:val="28"/>
          <w:szCs w:val="28"/>
        </w:rPr>
        <w:t>/</w:t>
      </w:r>
      <w:r w:rsidR="0008324A" w:rsidRPr="003968A0">
        <w:rPr>
          <w:color w:val="000000" w:themeColor="text1"/>
          <w:sz w:val="28"/>
          <w:szCs w:val="28"/>
        </w:rPr>
        <w:t>202</w:t>
      </w:r>
      <w:r w:rsidR="005D5FDA" w:rsidRPr="003968A0">
        <w:rPr>
          <w:color w:val="000000" w:themeColor="text1"/>
          <w:sz w:val="28"/>
          <w:szCs w:val="28"/>
        </w:rPr>
        <w:t>7</w:t>
      </w:r>
    </w:p>
    <w:p w14:paraId="6448DEBA" w14:textId="0115C4A5" w:rsidR="00530463" w:rsidRPr="006E7696" w:rsidRDefault="00BB3848" w:rsidP="00A6605C">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ind w:left="90" w:hanging="90"/>
        <w:rPr>
          <w:sz w:val="28"/>
          <w:szCs w:val="28"/>
        </w:rPr>
      </w:pPr>
      <w:r w:rsidRPr="006E7696">
        <w:rPr>
          <w:sz w:val="28"/>
          <w:szCs w:val="28"/>
        </w:rPr>
        <w:tab/>
      </w:r>
      <w:r w:rsidR="000E5ED7" w:rsidRPr="006E7696">
        <w:rPr>
          <w:sz w:val="28"/>
          <w:szCs w:val="28"/>
        </w:rPr>
        <w:t>STATE CONTRACT ADMINISTRATOR</w:t>
      </w:r>
      <w:r w:rsidR="00A6605C" w:rsidRPr="006E7696">
        <w:rPr>
          <w:sz w:val="28"/>
          <w:szCs w:val="28"/>
        </w:rPr>
        <w:t xml:space="preserve">: </w:t>
      </w:r>
      <w:r w:rsidR="003968A0" w:rsidRPr="009109D0">
        <w:rPr>
          <w:b/>
          <w:bCs/>
          <w:i/>
          <w:iCs/>
          <w:color w:val="C00000"/>
          <w:sz w:val="28"/>
          <w:szCs w:val="28"/>
        </w:rPr>
        <w:t>*Jason Vu*</w:t>
      </w:r>
    </w:p>
    <w:p w14:paraId="5A956D92" w14:textId="27ADB67F" w:rsidR="00530463" w:rsidRPr="006E7696" w:rsidRDefault="00530463" w:rsidP="00257EB0">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rPr>
          <w:sz w:val="28"/>
          <w:szCs w:val="28"/>
        </w:rPr>
      </w:pPr>
      <w:r w:rsidRPr="006E7696">
        <w:rPr>
          <w:sz w:val="28"/>
          <w:szCs w:val="28"/>
        </w:rPr>
        <w:tab/>
      </w:r>
      <w:r w:rsidRPr="006E7696">
        <w:rPr>
          <w:sz w:val="28"/>
          <w:szCs w:val="28"/>
        </w:rPr>
        <w:tab/>
      </w:r>
      <w:r w:rsidR="003968A0" w:rsidRPr="009109D0">
        <w:rPr>
          <w:b/>
          <w:bCs/>
          <w:i/>
          <w:iCs/>
          <w:color w:val="C00000"/>
          <w:sz w:val="28"/>
          <w:szCs w:val="28"/>
        </w:rPr>
        <w:t>*279-946-</w:t>
      </w:r>
      <w:r w:rsidR="003968A0">
        <w:rPr>
          <w:b/>
          <w:bCs/>
          <w:i/>
          <w:iCs/>
          <w:color w:val="C00000"/>
          <w:sz w:val="28"/>
          <w:szCs w:val="28"/>
        </w:rPr>
        <w:t>8626</w:t>
      </w:r>
      <w:r w:rsidR="003968A0" w:rsidRPr="009109D0">
        <w:rPr>
          <w:b/>
          <w:bCs/>
          <w:i/>
          <w:iCs/>
          <w:color w:val="C00000"/>
          <w:sz w:val="28"/>
          <w:szCs w:val="28"/>
        </w:rPr>
        <w:t>*</w:t>
      </w:r>
    </w:p>
    <w:p w14:paraId="31995860" w14:textId="61AD5B0F" w:rsidR="000E5ED7" w:rsidRPr="00257EB0" w:rsidRDefault="00530463" w:rsidP="00257EB0">
      <w:pPr>
        <w:pBdr>
          <w:top w:val="thinThickSmallGap" w:sz="24" w:space="1" w:color="auto"/>
          <w:left w:val="thinThickSmallGap" w:sz="24" w:space="4" w:color="auto"/>
          <w:bottom w:val="thickThinSmallGap" w:sz="24" w:space="1" w:color="auto"/>
          <w:right w:val="thickThinSmallGap" w:sz="24" w:space="1" w:color="auto"/>
        </w:pBdr>
        <w:tabs>
          <w:tab w:val="right" w:pos="5040"/>
          <w:tab w:val="left" w:pos="5220"/>
        </w:tabs>
        <w:rPr>
          <w:sz w:val="28"/>
          <w:szCs w:val="28"/>
        </w:rPr>
      </w:pPr>
      <w:r w:rsidRPr="004F1FCF">
        <w:rPr>
          <w:sz w:val="28"/>
          <w:szCs w:val="28"/>
        </w:rPr>
        <w:tab/>
      </w:r>
      <w:r w:rsidRPr="004F1FCF">
        <w:rPr>
          <w:sz w:val="28"/>
          <w:szCs w:val="28"/>
        </w:rPr>
        <w:tab/>
      </w:r>
      <w:r w:rsidR="003968A0" w:rsidRPr="009109D0">
        <w:rPr>
          <w:b/>
          <w:bCs/>
          <w:i/>
          <w:iCs/>
          <w:color w:val="C00000"/>
          <w:sz w:val="28"/>
          <w:szCs w:val="28"/>
        </w:rPr>
        <w:t>*</w:t>
      </w:r>
      <w:hyperlink r:id="rId11" w:history="1">
        <w:r w:rsidR="003968A0" w:rsidRPr="009109D0">
          <w:rPr>
            <w:rStyle w:val="Hyperlink"/>
            <w:b/>
            <w:bCs/>
            <w:i/>
            <w:iCs/>
            <w:color w:val="C00000"/>
            <w:sz w:val="28"/>
            <w:szCs w:val="28"/>
          </w:rPr>
          <w:t>jason.vu@dgs.ca.gov</w:t>
        </w:r>
      </w:hyperlink>
      <w:r w:rsidR="003968A0" w:rsidRPr="009109D0">
        <w:rPr>
          <w:b/>
          <w:bCs/>
          <w:i/>
          <w:iCs/>
          <w:color w:val="C00000"/>
        </w:rPr>
        <w:t>*</w:t>
      </w:r>
      <w:r w:rsidR="003968A0">
        <w:rPr>
          <w:sz w:val="28"/>
          <w:szCs w:val="28"/>
        </w:rPr>
        <w:t xml:space="preserve">  </w:t>
      </w:r>
    </w:p>
    <w:p w14:paraId="62E028A6" w14:textId="77777777" w:rsidR="001B3C35" w:rsidRPr="00FB1947" w:rsidRDefault="007F7166" w:rsidP="00D74BAB">
      <w:pPr>
        <w:spacing w:before="120"/>
        <w:ind w:left="-180" w:right="-342"/>
        <w:rPr>
          <w:rFonts w:cs="Arial"/>
          <w:bCs/>
          <w:color w:val="000000"/>
          <w:sz w:val="24"/>
          <w:szCs w:val="24"/>
        </w:rPr>
      </w:pPr>
      <w:r w:rsidRPr="00FB1947">
        <w:rPr>
          <w:rFonts w:cs="Arial"/>
          <w:bCs/>
          <w:color w:val="000000"/>
          <w:sz w:val="24"/>
          <w:szCs w:val="24"/>
        </w:rPr>
        <w:t xml:space="preserve">The </w:t>
      </w:r>
      <w:r w:rsidR="00F46072" w:rsidRPr="00FB1947">
        <w:rPr>
          <w:rFonts w:cs="Arial"/>
          <w:bCs/>
          <w:color w:val="000000"/>
          <w:sz w:val="24"/>
          <w:szCs w:val="24"/>
        </w:rPr>
        <w:t>contract u</w:t>
      </w:r>
      <w:r w:rsidRPr="00FB1947">
        <w:rPr>
          <w:rFonts w:cs="Arial"/>
          <w:bCs/>
          <w:color w:val="000000"/>
          <w:sz w:val="24"/>
          <w:szCs w:val="24"/>
        </w:rPr>
        <w:t xml:space="preserve">ser </w:t>
      </w:r>
      <w:r w:rsidR="00F46072" w:rsidRPr="00FB1947">
        <w:rPr>
          <w:rFonts w:cs="Arial"/>
          <w:bCs/>
          <w:color w:val="000000"/>
          <w:sz w:val="24"/>
          <w:szCs w:val="24"/>
        </w:rPr>
        <w:t>i</w:t>
      </w:r>
      <w:r w:rsidRPr="00FB1947">
        <w:rPr>
          <w:rFonts w:cs="Arial"/>
          <w:bCs/>
          <w:color w:val="000000"/>
          <w:sz w:val="24"/>
          <w:szCs w:val="24"/>
        </w:rPr>
        <w:t xml:space="preserve">nstructions, products, and pricing are included herein.  All purchase </w:t>
      </w:r>
      <w:r w:rsidR="00D32960" w:rsidRPr="00FB1947">
        <w:rPr>
          <w:rFonts w:cs="Arial"/>
          <w:bCs/>
          <w:color w:val="000000"/>
          <w:sz w:val="24"/>
          <w:szCs w:val="24"/>
        </w:rPr>
        <w:t xml:space="preserve">documents </w:t>
      </w:r>
      <w:r w:rsidRPr="00FB1947">
        <w:rPr>
          <w:rFonts w:cs="Arial"/>
          <w:bCs/>
          <w:color w:val="000000"/>
          <w:sz w:val="24"/>
          <w:szCs w:val="24"/>
        </w:rPr>
        <w:t>issued under this contract incorporate the contract terms and applicabl</w:t>
      </w:r>
      <w:r w:rsidR="00362460" w:rsidRPr="00FB1947">
        <w:rPr>
          <w:rFonts w:cs="Arial"/>
          <w:bCs/>
          <w:color w:val="000000"/>
          <w:sz w:val="24"/>
          <w:szCs w:val="24"/>
        </w:rPr>
        <w:t>e California General Provisions:</w:t>
      </w:r>
    </w:p>
    <w:p w14:paraId="4C8456F9" w14:textId="2E90C3C9" w:rsidR="005F0C6E" w:rsidRDefault="005F0C6E">
      <w:pPr>
        <w:rPr>
          <w:rFonts w:cs="Arial"/>
          <w:bCs/>
          <w:color w:val="000000"/>
          <w:sz w:val="24"/>
          <w:szCs w:val="24"/>
        </w:rPr>
      </w:pPr>
    </w:p>
    <w:p w14:paraId="4817DBF7" w14:textId="77777777" w:rsidR="00F54EF2" w:rsidRPr="006E7696" w:rsidRDefault="00270378" w:rsidP="00F54EF2">
      <w:pPr>
        <w:tabs>
          <w:tab w:val="left" w:pos="1260"/>
        </w:tabs>
        <w:rPr>
          <w:rStyle w:val="Hyperlink"/>
          <w:rFonts w:cs="Arial"/>
          <w:sz w:val="24"/>
          <w:szCs w:val="24"/>
        </w:rPr>
      </w:pPr>
      <w:hyperlink r:id="rId12" w:tooltip="General Provisions, Non-IT" w:history="1">
        <w:r w:rsidRPr="006E7696">
          <w:rPr>
            <w:rStyle w:val="Hyperlink"/>
            <w:rFonts w:cs="Arial"/>
            <w:sz w:val="24"/>
            <w:szCs w:val="24"/>
          </w:rPr>
          <w:t>Non-IT General Provisions, rev 06/08/2010</w:t>
        </w:r>
      </w:hyperlink>
      <w:r w:rsidR="006F3457" w:rsidRPr="006E7696">
        <w:rPr>
          <w:rStyle w:val="Hyperlink"/>
          <w:rFonts w:cs="Arial"/>
          <w:sz w:val="24"/>
          <w:szCs w:val="24"/>
        </w:rPr>
        <w:t xml:space="preserve"> </w:t>
      </w:r>
    </w:p>
    <w:p w14:paraId="0A43A54B" w14:textId="77777777" w:rsidR="00F41BA8" w:rsidRDefault="00F41BA8" w:rsidP="00673A66">
      <w:pPr>
        <w:rPr>
          <w:rFonts w:cs="Arial"/>
          <w:bCs/>
          <w:sz w:val="24"/>
          <w:szCs w:val="24"/>
        </w:rPr>
      </w:pPr>
    </w:p>
    <w:p w14:paraId="6193CA87" w14:textId="076A0B64" w:rsidR="0083503A" w:rsidRPr="00FB1947" w:rsidRDefault="0083503A" w:rsidP="00673A66">
      <w:pPr>
        <w:rPr>
          <w:rFonts w:cs="Arial"/>
          <w:bCs/>
          <w:sz w:val="24"/>
          <w:szCs w:val="24"/>
        </w:rPr>
      </w:pPr>
      <w:r w:rsidRPr="00FB1947">
        <w:rPr>
          <w:rFonts w:cs="Arial"/>
          <w:bCs/>
          <w:sz w:val="24"/>
          <w:szCs w:val="24"/>
        </w:rPr>
        <w:t>Cal eProcure link:</w:t>
      </w:r>
      <w:r w:rsidRPr="00FB1947">
        <w:rPr>
          <w:rFonts w:cs="Arial"/>
          <w:bCs/>
          <w:sz w:val="24"/>
          <w:szCs w:val="24"/>
        </w:rPr>
        <w:tab/>
        <w:t xml:space="preserve"> </w:t>
      </w:r>
      <w:hyperlink r:id="rId13" w:tooltip="Cal eProcure" w:history="1">
        <w:r w:rsidR="005F0C6E" w:rsidRPr="00FB1947">
          <w:rPr>
            <w:rStyle w:val="Hyperlink"/>
            <w:rFonts w:cs="Arial"/>
            <w:bCs/>
            <w:sz w:val="24"/>
            <w:szCs w:val="24"/>
          </w:rPr>
          <w:t>www.caleprocure.ca.gov</w:t>
        </w:r>
      </w:hyperlink>
    </w:p>
    <w:p w14:paraId="7DCD86B0" w14:textId="77777777" w:rsidR="0083503A" w:rsidRPr="0083503A" w:rsidRDefault="0083503A" w:rsidP="0083503A">
      <w:pPr>
        <w:ind w:firstLine="288"/>
        <w:rPr>
          <w:rFonts w:cs="Arial"/>
          <w:bCs/>
          <w:sz w:val="22"/>
          <w:szCs w:val="22"/>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Order Placement Information"/>
        <w:tblDescription w:val="This table contains the information necessary to place an order. "/>
      </w:tblPr>
      <w:tblGrid>
        <w:gridCol w:w="2425"/>
        <w:gridCol w:w="3608"/>
        <w:gridCol w:w="4312"/>
      </w:tblGrid>
      <w:tr w:rsidR="00A90A9B" w:rsidRPr="00FB1947" w14:paraId="4D930553" w14:textId="77777777" w:rsidTr="00D74BAB">
        <w:trPr>
          <w:trHeight w:val="350"/>
          <w:tblHeader/>
          <w:jc w:val="center"/>
        </w:trPr>
        <w:tc>
          <w:tcPr>
            <w:tcW w:w="10345" w:type="dxa"/>
            <w:gridSpan w:val="3"/>
            <w:tcBorders>
              <w:bottom w:val="single" w:sz="4" w:space="0" w:color="auto"/>
            </w:tcBorders>
            <w:shd w:val="clear" w:color="auto" w:fill="C0C0C0"/>
          </w:tcPr>
          <w:p w14:paraId="50B5127C" w14:textId="77777777" w:rsidR="00A90A9B" w:rsidRPr="00FB1947" w:rsidRDefault="00A90A9B" w:rsidP="00A90A9B">
            <w:pPr>
              <w:jc w:val="center"/>
              <w:rPr>
                <w:rFonts w:cs="Arial"/>
                <w:b/>
                <w:sz w:val="24"/>
                <w:szCs w:val="24"/>
              </w:rPr>
            </w:pPr>
            <w:r w:rsidRPr="00FB1947">
              <w:rPr>
                <w:rFonts w:cs="Arial"/>
                <w:b/>
                <w:sz w:val="24"/>
                <w:szCs w:val="24"/>
              </w:rPr>
              <w:t>ORDER PLACEMENT INFORMATION</w:t>
            </w:r>
          </w:p>
        </w:tc>
      </w:tr>
      <w:tr w:rsidR="0083503A" w:rsidRPr="00FB1947" w14:paraId="5B82C12D" w14:textId="77777777" w:rsidTr="00D74BAB">
        <w:trPr>
          <w:trHeight w:val="1543"/>
          <w:jc w:val="center"/>
        </w:trPr>
        <w:tc>
          <w:tcPr>
            <w:tcW w:w="2425" w:type="dxa"/>
            <w:tcMar>
              <w:top w:w="40" w:type="dxa"/>
              <w:bottom w:w="40" w:type="dxa"/>
            </w:tcMar>
            <w:vAlign w:val="center"/>
          </w:tcPr>
          <w:p w14:paraId="1C4018AC" w14:textId="77777777" w:rsidR="00B56CAE" w:rsidRPr="00BB6E9F" w:rsidRDefault="00B56CAE" w:rsidP="00D74BAB">
            <w:pPr>
              <w:autoSpaceDE w:val="0"/>
              <w:autoSpaceDN w:val="0"/>
              <w:adjustRightInd w:val="0"/>
              <w:jc w:val="center"/>
              <w:rPr>
                <w:rFonts w:cs="Arial"/>
                <w:b/>
                <w:sz w:val="24"/>
                <w:szCs w:val="24"/>
              </w:rPr>
            </w:pPr>
            <w:r w:rsidRPr="00BB6E9F">
              <w:rPr>
                <w:rFonts w:cs="Arial"/>
                <w:b/>
                <w:sz w:val="24"/>
                <w:szCs w:val="24"/>
              </w:rPr>
              <w:t>Mail</w:t>
            </w:r>
            <w:r w:rsidR="005F5B1A" w:rsidRPr="00BB6E9F">
              <w:rPr>
                <w:rFonts w:cs="Arial"/>
                <w:b/>
                <w:sz w:val="24"/>
                <w:szCs w:val="24"/>
              </w:rPr>
              <w:t>ing Address</w:t>
            </w:r>
            <w:r w:rsidRPr="00BB6E9F">
              <w:rPr>
                <w:rFonts w:cs="Arial"/>
                <w:b/>
                <w:sz w:val="24"/>
                <w:szCs w:val="24"/>
              </w:rPr>
              <w:t>:</w:t>
            </w:r>
          </w:p>
          <w:p w14:paraId="481FBB11" w14:textId="73E8365C" w:rsidR="006E7696" w:rsidRPr="00BB6E9F" w:rsidRDefault="00DC7F32" w:rsidP="00D74BAB">
            <w:pPr>
              <w:autoSpaceDE w:val="0"/>
              <w:autoSpaceDN w:val="0"/>
              <w:adjustRightInd w:val="0"/>
              <w:jc w:val="center"/>
              <w:rPr>
                <w:rFonts w:cs="Arial"/>
                <w:sz w:val="24"/>
                <w:szCs w:val="24"/>
              </w:rPr>
            </w:pPr>
            <w:r w:rsidRPr="00BB6E9F">
              <w:rPr>
                <w:rFonts w:cs="Arial"/>
                <w:sz w:val="24"/>
                <w:szCs w:val="24"/>
              </w:rPr>
              <w:t>Folsom Lake Ford</w:t>
            </w:r>
          </w:p>
          <w:p w14:paraId="04584B6E" w14:textId="6B0117BA" w:rsidR="006E7696" w:rsidRPr="00BB6E9F" w:rsidRDefault="00DC7F32" w:rsidP="00D74BAB">
            <w:pPr>
              <w:autoSpaceDE w:val="0"/>
              <w:autoSpaceDN w:val="0"/>
              <w:adjustRightInd w:val="0"/>
              <w:jc w:val="center"/>
              <w:rPr>
                <w:rFonts w:cs="Arial"/>
                <w:sz w:val="24"/>
                <w:szCs w:val="24"/>
              </w:rPr>
            </w:pPr>
            <w:r w:rsidRPr="00BB6E9F">
              <w:rPr>
                <w:rFonts w:cs="Arial"/>
                <w:sz w:val="24"/>
                <w:szCs w:val="24"/>
              </w:rPr>
              <w:t>12755 Folsom Blvd.</w:t>
            </w:r>
          </w:p>
          <w:p w14:paraId="171271B2" w14:textId="63853500" w:rsidR="0083503A" w:rsidRPr="00BB6E9F" w:rsidRDefault="00DC7F32" w:rsidP="00D74BAB">
            <w:pPr>
              <w:autoSpaceDE w:val="0"/>
              <w:autoSpaceDN w:val="0"/>
              <w:adjustRightInd w:val="0"/>
              <w:jc w:val="center"/>
              <w:rPr>
                <w:rFonts w:cs="Arial"/>
                <w:sz w:val="24"/>
                <w:szCs w:val="24"/>
              </w:rPr>
            </w:pPr>
            <w:r w:rsidRPr="00BB6E9F">
              <w:rPr>
                <w:rFonts w:cs="Arial"/>
                <w:sz w:val="24"/>
                <w:szCs w:val="24"/>
              </w:rPr>
              <w:t>Folsom</w:t>
            </w:r>
            <w:r w:rsidR="006E7696" w:rsidRPr="00BB6E9F">
              <w:rPr>
                <w:rFonts w:cs="Arial"/>
                <w:sz w:val="24"/>
                <w:szCs w:val="24"/>
              </w:rPr>
              <w:t xml:space="preserve">, CA </w:t>
            </w:r>
            <w:r w:rsidRPr="00BB6E9F">
              <w:rPr>
                <w:rFonts w:cs="Arial"/>
                <w:sz w:val="24"/>
                <w:szCs w:val="24"/>
              </w:rPr>
              <w:t>95630</w:t>
            </w:r>
          </w:p>
        </w:tc>
        <w:tc>
          <w:tcPr>
            <w:tcW w:w="3608" w:type="dxa"/>
            <w:tcMar>
              <w:top w:w="40" w:type="dxa"/>
              <w:bottom w:w="40" w:type="dxa"/>
            </w:tcMar>
            <w:vAlign w:val="center"/>
          </w:tcPr>
          <w:p w14:paraId="39A07C47" w14:textId="77777777" w:rsidR="00B56CAE" w:rsidRPr="00BB6E9F" w:rsidRDefault="00B56CAE" w:rsidP="00D74BAB">
            <w:pPr>
              <w:autoSpaceDE w:val="0"/>
              <w:autoSpaceDN w:val="0"/>
              <w:adjustRightInd w:val="0"/>
              <w:jc w:val="center"/>
              <w:rPr>
                <w:rFonts w:cs="Arial"/>
                <w:b/>
                <w:sz w:val="24"/>
                <w:szCs w:val="24"/>
              </w:rPr>
            </w:pPr>
            <w:r w:rsidRPr="00BB6E9F">
              <w:rPr>
                <w:rFonts w:cs="Arial"/>
                <w:b/>
                <w:sz w:val="24"/>
                <w:szCs w:val="24"/>
              </w:rPr>
              <w:t>Fax/Email:</w:t>
            </w:r>
          </w:p>
          <w:p w14:paraId="5CCC75A0" w14:textId="635F08A3" w:rsidR="0083503A" w:rsidRPr="00BB6E9F" w:rsidRDefault="0083503A" w:rsidP="00D74BAB">
            <w:pPr>
              <w:autoSpaceDE w:val="0"/>
              <w:autoSpaceDN w:val="0"/>
              <w:adjustRightInd w:val="0"/>
              <w:jc w:val="center"/>
              <w:rPr>
                <w:rFonts w:cs="Arial"/>
                <w:sz w:val="24"/>
                <w:szCs w:val="24"/>
              </w:rPr>
            </w:pPr>
            <w:r w:rsidRPr="00BB6E9F">
              <w:rPr>
                <w:rFonts w:cs="Arial"/>
                <w:sz w:val="24"/>
                <w:szCs w:val="24"/>
              </w:rPr>
              <w:t xml:space="preserve">Fax: </w:t>
            </w:r>
            <w:r w:rsidR="006E7696" w:rsidRPr="00BB6E9F">
              <w:rPr>
                <w:rFonts w:cs="Arial"/>
                <w:sz w:val="24"/>
                <w:szCs w:val="24"/>
              </w:rPr>
              <w:t xml:space="preserve">(916) </w:t>
            </w:r>
            <w:r w:rsidR="00DC7F32" w:rsidRPr="00BB6E9F">
              <w:rPr>
                <w:rFonts w:cs="Arial"/>
                <w:sz w:val="24"/>
                <w:szCs w:val="24"/>
              </w:rPr>
              <w:t>353-2078</w:t>
            </w:r>
          </w:p>
          <w:p w14:paraId="2AC9600E" w14:textId="442DEF0D" w:rsidR="0083503A" w:rsidRPr="00BB6E9F" w:rsidRDefault="00782FCE" w:rsidP="00D74BAB">
            <w:pPr>
              <w:autoSpaceDE w:val="0"/>
              <w:autoSpaceDN w:val="0"/>
              <w:adjustRightInd w:val="0"/>
              <w:jc w:val="center"/>
              <w:rPr>
                <w:rFonts w:cs="Arial"/>
                <w:sz w:val="24"/>
                <w:szCs w:val="24"/>
              </w:rPr>
            </w:pPr>
            <w:r w:rsidRPr="00BB6E9F">
              <w:rPr>
                <w:rFonts w:cs="Arial"/>
                <w:sz w:val="24"/>
                <w:szCs w:val="24"/>
              </w:rPr>
              <w:t>E</w:t>
            </w:r>
            <w:r w:rsidR="0083503A" w:rsidRPr="00BB6E9F">
              <w:rPr>
                <w:rFonts w:cs="Arial"/>
                <w:sz w:val="24"/>
                <w:szCs w:val="24"/>
              </w:rPr>
              <w:t>mail</w:t>
            </w:r>
            <w:r w:rsidRPr="00BB6E9F">
              <w:rPr>
                <w:rFonts w:cs="Arial"/>
                <w:sz w:val="24"/>
                <w:szCs w:val="24"/>
              </w:rPr>
              <w:t>:</w:t>
            </w:r>
            <w:r w:rsidR="006E7696" w:rsidRPr="00BB6E9F">
              <w:rPr>
                <w:rFonts w:cs="Arial"/>
                <w:sz w:val="24"/>
                <w:szCs w:val="24"/>
              </w:rPr>
              <w:t xml:space="preserve"> </w:t>
            </w:r>
            <w:hyperlink r:id="rId14" w:history="1">
              <w:r w:rsidR="00DC7F32" w:rsidRPr="00BB6E9F">
                <w:rPr>
                  <w:rStyle w:val="Hyperlink"/>
                  <w:sz w:val="24"/>
                  <w:szCs w:val="24"/>
                </w:rPr>
                <w:t>MarkPaoli@folsomlakeford.com</w:t>
              </w:r>
            </w:hyperlink>
          </w:p>
        </w:tc>
        <w:tc>
          <w:tcPr>
            <w:tcW w:w="4312" w:type="dxa"/>
            <w:vAlign w:val="center"/>
          </w:tcPr>
          <w:p w14:paraId="0A76C644" w14:textId="77777777" w:rsidR="00B56CAE" w:rsidRPr="00BB6E9F" w:rsidRDefault="00B56CAE" w:rsidP="00D74BAB">
            <w:pPr>
              <w:autoSpaceDE w:val="0"/>
              <w:autoSpaceDN w:val="0"/>
              <w:adjustRightInd w:val="0"/>
              <w:jc w:val="center"/>
              <w:rPr>
                <w:rFonts w:cs="Arial"/>
                <w:b/>
                <w:sz w:val="24"/>
                <w:szCs w:val="24"/>
              </w:rPr>
            </w:pPr>
            <w:r w:rsidRPr="00BB6E9F">
              <w:rPr>
                <w:rFonts w:cs="Arial"/>
                <w:b/>
                <w:sz w:val="24"/>
                <w:szCs w:val="24"/>
              </w:rPr>
              <w:t>Contact Information:</w:t>
            </w:r>
          </w:p>
          <w:p w14:paraId="09A0D5A1" w14:textId="5C6FC0C5" w:rsidR="0083503A" w:rsidRPr="00BB6E9F" w:rsidRDefault="00BB6E9F" w:rsidP="00D74BAB">
            <w:pPr>
              <w:autoSpaceDE w:val="0"/>
              <w:autoSpaceDN w:val="0"/>
              <w:adjustRightInd w:val="0"/>
              <w:jc w:val="center"/>
              <w:rPr>
                <w:rFonts w:cs="Arial"/>
                <w:sz w:val="24"/>
                <w:szCs w:val="24"/>
              </w:rPr>
            </w:pPr>
            <w:r w:rsidRPr="00BB6E9F">
              <w:rPr>
                <w:rFonts w:cs="Arial"/>
                <w:sz w:val="24"/>
                <w:szCs w:val="24"/>
              </w:rPr>
              <w:t>Folsom Lake Ford</w:t>
            </w:r>
          </w:p>
          <w:p w14:paraId="7A303A6E" w14:textId="3C8AD6C1" w:rsidR="003572FE" w:rsidRPr="00BB6E9F" w:rsidRDefault="00BB6E9F" w:rsidP="00D74BAB">
            <w:pPr>
              <w:autoSpaceDE w:val="0"/>
              <w:autoSpaceDN w:val="0"/>
              <w:adjustRightInd w:val="0"/>
              <w:jc w:val="center"/>
              <w:rPr>
                <w:rFonts w:cs="Arial"/>
                <w:sz w:val="24"/>
                <w:szCs w:val="24"/>
              </w:rPr>
            </w:pPr>
            <w:r w:rsidRPr="00BB6E9F">
              <w:rPr>
                <w:rFonts w:cs="Arial"/>
                <w:sz w:val="24"/>
                <w:szCs w:val="24"/>
              </w:rPr>
              <w:t>Mark Paoli</w:t>
            </w:r>
          </w:p>
          <w:p w14:paraId="2625AFE7" w14:textId="0265EE1B" w:rsidR="0083503A" w:rsidRPr="00BB6E9F" w:rsidRDefault="0083503A" w:rsidP="00D74BAB">
            <w:pPr>
              <w:autoSpaceDE w:val="0"/>
              <w:autoSpaceDN w:val="0"/>
              <w:adjustRightInd w:val="0"/>
              <w:jc w:val="center"/>
              <w:rPr>
                <w:rFonts w:cs="Arial"/>
                <w:sz w:val="24"/>
                <w:szCs w:val="24"/>
              </w:rPr>
            </w:pPr>
            <w:r w:rsidRPr="00BB6E9F">
              <w:rPr>
                <w:rFonts w:cs="Arial"/>
                <w:sz w:val="24"/>
                <w:szCs w:val="24"/>
              </w:rPr>
              <w:t xml:space="preserve">Phone: </w:t>
            </w:r>
            <w:r w:rsidR="006E7696" w:rsidRPr="00BB6E9F">
              <w:rPr>
                <w:rFonts w:cs="Arial"/>
                <w:sz w:val="24"/>
                <w:szCs w:val="24"/>
              </w:rPr>
              <w:t xml:space="preserve">(916) </w:t>
            </w:r>
            <w:r w:rsidR="00BB6E9F" w:rsidRPr="00BB6E9F">
              <w:rPr>
                <w:rFonts w:cs="Arial"/>
                <w:sz w:val="24"/>
                <w:szCs w:val="24"/>
              </w:rPr>
              <w:t>351-4202</w:t>
            </w:r>
          </w:p>
          <w:p w14:paraId="0ED9FB1A" w14:textId="64C3FA3A" w:rsidR="0083503A" w:rsidRPr="00BB6E9F" w:rsidRDefault="00782FCE" w:rsidP="00D74BAB">
            <w:pPr>
              <w:autoSpaceDE w:val="0"/>
              <w:autoSpaceDN w:val="0"/>
              <w:adjustRightInd w:val="0"/>
              <w:jc w:val="center"/>
              <w:rPr>
                <w:rFonts w:cs="Arial"/>
                <w:sz w:val="24"/>
                <w:szCs w:val="24"/>
              </w:rPr>
            </w:pPr>
            <w:r w:rsidRPr="00BB6E9F">
              <w:rPr>
                <w:rFonts w:cs="Arial"/>
                <w:sz w:val="24"/>
                <w:szCs w:val="24"/>
              </w:rPr>
              <w:t>E</w:t>
            </w:r>
            <w:r w:rsidR="0083503A" w:rsidRPr="00BB6E9F">
              <w:rPr>
                <w:rFonts w:cs="Arial"/>
                <w:sz w:val="24"/>
                <w:szCs w:val="24"/>
              </w:rPr>
              <w:t>mail</w:t>
            </w:r>
            <w:r w:rsidRPr="00BB6E9F">
              <w:rPr>
                <w:rFonts w:cs="Arial"/>
                <w:sz w:val="24"/>
                <w:szCs w:val="24"/>
              </w:rPr>
              <w:t>:</w:t>
            </w:r>
            <w:r w:rsidR="006E7696" w:rsidRPr="00BB6E9F">
              <w:rPr>
                <w:rFonts w:cs="Arial"/>
                <w:sz w:val="24"/>
                <w:szCs w:val="24"/>
              </w:rPr>
              <w:t xml:space="preserve"> </w:t>
            </w:r>
            <w:hyperlink r:id="rId15" w:history="1">
              <w:r w:rsidR="00D74BAB" w:rsidRPr="00FA005B">
                <w:rPr>
                  <w:rStyle w:val="Hyperlink"/>
                  <w:sz w:val="24"/>
                  <w:szCs w:val="24"/>
                </w:rPr>
                <w:t>MarkPaoli@folsomlakeford.com</w:t>
              </w:r>
            </w:hyperlink>
          </w:p>
        </w:tc>
      </w:tr>
    </w:tbl>
    <w:p w14:paraId="7A9B50F5" w14:textId="77777777" w:rsidR="0081581F" w:rsidRPr="00FB1947" w:rsidRDefault="0081581F" w:rsidP="006D234A">
      <w:pPr>
        <w:rPr>
          <w:rFonts w:cs="Arial"/>
          <w:sz w:val="24"/>
          <w:szCs w:val="24"/>
        </w:rPr>
      </w:pPr>
    </w:p>
    <w:p w14:paraId="455BB4B7" w14:textId="77777777" w:rsidR="00D74BAB" w:rsidRDefault="00D74BAB" w:rsidP="00D74BAB">
      <w:pPr>
        <w:jc w:val="both"/>
        <w:rPr>
          <w:rFonts w:cs="Arial"/>
          <w:sz w:val="24"/>
          <w:szCs w:val="24"/>
        </w:rPr>
      </w:pPr>
    </w:p>
    <w:p w14:paraId="12EA4C1E" w14:textId="77777777" w:rsidR="00F41BA8" w:rsidRDefault="00F41BA8" w:rsidP="00263AD7">
      <w:pPr>
        <w:rPr>
          <w:rFonts w:cs="Arial"/>
          <w:b/>
          <w:bCs/>
          <w:sz w:val="24"/>
          <w:szCs w:val="24"/>
        </w:rPr>
      </w:pPr>
    </w:p>
    <w:p w14:paraId="05007440" w14:textId="77777777" w:rsidR="00F41BA8" w:rsidRDefault="00F41BA8" w:rsidP="00263AD7">
      <w:pPr>
        <w:rPr>
          <w:rFonts w:cs="Arial"/>
          <w:b/>
          <w:bCs/>
          <w:sz w:val="24"/>
          <w:szCs w:val="24"/>
        </w:rPr>
      </w:pPr>
    </w:p>
    <w:p w14:paraId="107EC445" w14:textId="77777777" w:rsidR="00F41BA8" w:rsidRDefault="00F41BA8" w:rsidP="00263AD7">
      <w:pPr>
        <w:rPr>
          <w:rFonts w:cs="Arial"/>
          <w:b/>
          <w:bCs/>
          <w:sz w:val="24"/>
          <w:szCs w:val="24"/>
        </w:rPr>
      </w:pPr>
    </w:p>
    <w:p w14:paraId="2734C9C5" w14:textId="77777777" w:rsidR="00F41BA8" w:rsidRDefault="00F41BA8" w:rsidP="00263AD7">
      <w:pPr>
        <w:rPr>
          <w:rFonts w:cs="Arial"/>
          <w:b/>
          <w:bCs/>
          <w:sz w:val="24"/>
          <w:szCs w:val="24"/>
        </w:rPr>
      </w:pPr>
    </w:p>
    <w:p w14:paraId="167A8A25" w14:textId="6A3C5279" w:rsidR="00263AD7" w:rsidRPr="00B0179D" w:rsidRDefault="00263AD7" w:rsidP="00263AD7">
      <w:pPr>
        <w:rPr>
          <w:rFonts w:cs="Arial"/>
          <w:bCs/>
          <w:sz w:val="24"/>
          <w:szCs w:val="24"/>
        </w:rPr>
      </w:pPr>
      <w:r w:rsidRPr="00B0179D">
        <w:rPr>
          <w:rFonts w:cs="Arial"/>
          <w:b/>
          <w:bCs/>
          <w:sz w:val="24"/>
          <w:szCs w:val="24"/>
        </w:rPr>
        <w:lastRenderedPageBreak/>
        <w:t xml:space="preserve">All changes to most recent Supplement are in </w:t>
      </w:r>
      <w:r w:rsidRPr="007629E0">
        <w:rPr>
          <w:rFonts w:cs="Arial"/>
          <w:b/>
          <w:bCs/>
          <w:i/>
          <w:color w:val="C00000"/>
          <w:sz w:val="24"/>
          <w:szCs w:val="24"/>
        </w:rPr>
        <w:t>bold red italic</w:t>
      </w:r>
      <w:r w:rsidR="0010242E" w:rsidRPr="00B0179D">
        <w:rPr>
          <w:rFonts w:cs="Arial"/>
          <w:b/>
          <w:bCs/>
          <w:sz w:val="24"/>
          <w:szCs w:val="24"/>
        </w:rPr>
        <w:t xml:space="preserve">. Additions </w:t>
      </w:r>
      <w:r w:rsidR="00EC319E">
        <w:rPr>
          <w:rFonts w:cs="Arial"/>
          <w:b/>
          <w:bCs/>
          <w:sz w:val="24"/>
          <w:szCs w:val="24"/>
        </w:rPr>
        <w:t>are</w:t>
      </w:r>
      <w:r w:rsidR="0010242E" w:rsidRPr="00B0179D">
        <w:rPr>
          <w:rFonts w:cs="Arial"/>
          <w:b/>
          <w:bCs/>
          <w:sz w:val="24"/>
          <w:szCs w:val="24"/>
        </w:rPr>
        <w:t xml:space="preserve"> enclosed in asterisks; deletions </w:t>
      </w:r>
      <w:r w:rsidR="00EC319E">
        <w:rPr>
          <w:rFonts w:cs="Arial"/>
          <w:b/>
          <w:bCs/>
          <w:sz w:val="24"/>
          <w:szCs w:val="24"/>
        </w:rPr>
        <w:t>are</w:t>
      </w:r>
      <w:r w:rsidR="0010242E" w:rsidRPr="00B0179D">
        <w:rPr>
          <w:rFonts w:cs="Arial"/>
          <w:b/>
          <w:bCs/>
          <w:sz w:val="24"/>
          <w:szCs w:val="24"/>
        </w:rPr>
        <w:t xml:space="preserve"> enclosed in brackets.</w:t>
      </w:r>
    </w:p>
    <w:p w14:paraId="726116CC" w14:textId="77777777" w:rsidR="00263AD7" w:rsidRDefault="00263AD7" w:rsidP="00263AD7">
      <w:pPr>
        <w:tabs>
          <w:tab w:val="left" w:pos="7380"/>
        </w:tabs>
        <w:jc w:val="center"/>
        <w:rPr>
          <w:rFonts w:cs="Arial"/>
          <w:sz w:val="28"/>
          <w:szCs w:val="28"/>
        </w:rPr>
      </w:pPr>
    </w:p>
    <w:p w14:paraId="04200695" w14:textId="7E1E7AFC" w:rsidR="0081581F" w:rsidRPr="00263AD7" w:rsidRDefault="00263AD7" w:rsidP="00263AD7">
      <w:pPr>
        <w:pStyle w:val="Title"/>
        <w:rPr>
          <w:sz w:val="28"/>
          <w:szCs w:val="28"/>
        </w:rPr>
      </w:pPr>
      <w:r w:rsidRPr="00263AD7">
        <w:rPr>
          <w:sz w:val="28"/>
          <w:szCs w:val="28"/>
        </w:rPr>
        <w:t>SUMMARY OF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6235"/>
        <w:gridCol w:w="1963"/>
      </w:tblGrid>
      <w:tr w:rsidR="002248E8" w:rsidRPr="00383E94" w14:paraId="50494DFA" w14:textId="77777777" w:rsidTr="00CA3CB3">
        <w:trPr>
          <w:tblHeader/>
          <w:jc w:val="center"/>
        </w:trPr>
        <w:tc>
          <w:tcPr>
            <w:tcW w:w="159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18546FC" w14:textId="0E54DD45" w:rsidR="002248E8" w:rsidRPr="00B0179D" w:rsidRDefault="00383003" w:rsidP="00EC319E">
            <w:pPr>
              <w:spacing w:before="40" w:after="40"/>
              <w:jc w:val="center"/>
              <w:rPr>
                <w:rFonts w:cs="Arial"/>
                <w:b/>
                <w:sz w:val="24"/>
                <w:szCs w:val="24"/>
              </w:rPr>
            </w:pPr>
            <w:r>
              <w:rPr>
                <w:rFonts w:cs="Arial"/>
                <w:b/>
                <w:sz w:val="24"/>
                <w:szCs w:val="24"/>
              </w:rPr>
              <w:t>Supplement Number</w:t>
            </w:r>
          </w:p>
        </w:tc>
        <w:tc>
          <w:tcPr>
            <w:tcW w:w="62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1012611" w14:textId="77777777" w:rsidR="002248E8" w:rsidRPr="00B0179D" w:rsidRDefault="002248E8" w:rsidP="00EC319E">
            <w:pPr>
              <w:spacing w:before="40" w:after="40"/>
              <w:jc w:val="center"/>
              <w:rPr>
                <w:rFonts w:cs="Arial"/>
                <w:b/>
                <w:sz w:val="24"/>
                <w:szCs w:val="24"/>
              </w:rPr>
            </w:pPr>
            <w:r w:rsidRPr="00B0179D">
              <w:rPr>
                <w:rFonts w:cs="Arial"/>
                <w:b/>
                <w:sz w:val="24"/>
                <w:szCs w:val="24"/>
              </w:rPr>
              <w:t xml:space="preserve">Description/Articles </w:t>
            </w:r>
          </w:p>
        </w:tc>
        <w:tc>
          <w:tcPr>
            <w:tcW w:w="196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1E0F9A" w14:textId="77777777" w:rsidR="002248E8" w:rsidRPr="00B0179D" w:rsidRDefault="002248E8" w:rsidP="00EC319E">
            <w:pPr>
              <w:spacing w:after="40"/>
              <w:jc w:val="center"/>
              <w:rPr>
                <w:rFonts w:cs="Arial"/>
                <w:b/>
                <w:sz w:val="24"/>
                <w:szCs w:val="24"/>
              </w:rPr>
            </w:pPr>
            <w:r w:rsidRPr="00B0179D">
              <w:rPr>
                <w:rFonts w:cs="Arial"/>
                <w:b/>
                <w:sz w:val="24"/>
                <w:szCs w:val="24"/>
              </w:rPr>
              <w:t>Supplement Date</w:t>
            </w:r>
          </w:p>
        </w:tc>
      </w:tr>
      <w:tr w:rsidR="003968A0" w:rsidRPr="00D36164" w14:paraId="60919608"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1EF73E3" w14:textId="78640EEC" w:rsidR="003968A0" w:rsidRPr="003968A0" w:rsidRDefault="003968A0" w:rsidP="00294CB5">
            <w:pPr>
              <w:contextualSpacing/>
              <w:jc w:val="center"/>
              <w:rPr>
                <w:rFonts w:cs="Arial"/>
                <w:b/>
                <w:i/>
                <w:iCs/>
                <w:color w:val="C00000"/>
                <w:sz w:val="24"/>
                <w:szCs w:val="24"/>
              </w:rPr>
            </w:pPr>
            <w:r w:rsidRPr="003968A0">
              <w:rPr>
                <w:rFonts w:cs="Arial"/>
                <w:b/>
                <w:i/>
                <w:iCs/>
                <w:color w:val="C00000"/>
                <w:sz w:val="24"/>
                <w:szCs w:val="24"/>
              </w:rPr>
              <w:t>*7*</w:t>
            </w:r>
          </w:p>
        </w:tc>
        <w:tc>
          <w:tcPr>
            <w:tcW w:w="6235" w:type="dxa"/>
            <w:tcBorders>
              <w:top w:val="single" w:sz="4" w:space="0" w:color="auto"/>
              <w:left w:val="single" w:sz="4" w:space="0" w:color="auto"/>
              <w:bottom w:val="single" w:sz="4" w:space="0" w:color="auto"/>
              <w:right w:val="single" w:sz="4" w:space="0" w:color="auto"/>
            </w:tcBorders>
          </w:tcPr>
          <w:p w14:paraId="6B5F91A5" w14:textId="7AF27818" w:rsidR="003968A0" w:rsidRDefault="003968A0" w:rsidP="003968A0">
            <w:pPr>
              <w:rPr>
                <w:rFonts w:cs="Arial"/>
                <w:b/>
                <w:i/>
                <w:iCs/>
                <w:color w:val="C00000"/>
                <w:sz w:val="24"/>
                <w:szCs w:val="24"/>
              </w:rPr>
            </w:pPr>
            <w:r w:rsidRPr="00D15772">
              <w:rPr>
                <w:rFonts w:cs="Arial"/>
                <w:b/>
                <w:i/>
                <w:iCs/>
                <w:color w:val="C00000"/>
                <w:sz w:val="24"/>
                <w:szCs w:val="24"/>
              </w:rPr>
              <w:t>*</w:t>
            </w:r>
            <w:r w:rsidR="00B712F4" w:rsidRPr="00D15772">
              <w:rPr>
                <w:rFonts w:cs="Arial"/>
                <w:b/>
                <w:i/>
                <w:iCs/>
                <w:color w:val="C00000"/>
                <w:sz w:val="24"/>
                <w:szCs w:val="24"/>
              </w:rPr>
              <w:t xml:space="preserve"> Su</w:t>
            </w:r>
            <w:r w:rsidR="00B712F4">
              <w:rPr>
                <w:rFonts w:cs="Arial"/>
                <w:b/>
                <w:i/>
                <w:iCs/>
                <w:color w:val="C00000"/>
                <w:sz w:val="24"/>
                <w:szCs w:val="24"/>
              </w:rPr>
              <w:t>pplement 7</w:t>
            </w:r>
            <w:r w:rsidR="00B712F4" w:rsidRPr="00D15772">
              <w:rPr>
                <w:rFonts w:cs="Arial"/>
                <w:b/>
                <w:i/>
                <w:iCs/>
                <w:color w:val="C00000"/>
                <w:sz w:val="24"/>
                <w:szCs w:val="24"/>
              </w:rPr>
              <w:t xml:space="preserve"> reflect</w:t>
            </w:r>
            <w:r w:rsidR="00B712F4">
              <w:rPr>
                <w:rFonts w:cs="Arial"/>
                <w:b/>
                <w:i/>
                <w:iCs/>
                <w:color w:val="C00000"/>
                <w:sz w:val="24"/>
                <w:szCs w:val="24"/>
              </w:rPr>
              <w:t>s</w:t>
            </w:r>
            <w:r w:rsidR="00B712F4" w:rsidRPr="00D15772">
              <w:rPr>
                <w:rFonts w:cs="Arial"/>
                <w:b/>
                <w:i/>
                <w:iCs/>
                <w:color w:val="C00000"/>
                <w:sz w:val="24"/>
                <w:szCs w:val="24"/>
              </w:rPr>
              <w:t xml:space="preserve"> the following </w:t>
            </w:r>
            <w:r w:rsidR="00B712F4" w:rsidRPr="00F337AE">
              <w:rPr>
                <w:rFonts w:cs="Arial"/>
                <w:b/>
                <w:i/>
                <w:iCs/>
                <w:color w:val="C00000"/>
                <w:sz w:val="24"/>
                <w:szCs w:val="24"/>
              </w:rPr>
              <w:t>changes</w:t>
            </w:r>
            <w:r w:rsidRPr="00F337AE">
              <w:rPr>
                <w:rFonts w:cs="Arial"/>
                <w:b/>
                <w:i/>
                <w:iCs/>
                <w:color w:val="C00000"/>
                <w:sz w:val="24"/>
                <w:szCs w:val="24"/>
              </w:rPr>
              <w:t xml:space="preserve">: </w:t>
            </w:r>
          </w:p>
          <w:p w14:paraId="4C635C0E" w14:textId="77777777" w:rsidR="003968A0" w:rsidRDefault="003968A0" w:rsidP="003968A0">
            <w:pPr>
              <w:pStyle w:val="ListParagraph"/>
              <w:numPr>
                <w:ilvl w:val="0"/>
                <w:numId w:val="25"/>
              </w:numPr>
              <w:rPr>
                <w:rFonts w:cs="Arial"/>
                <w:b/>
                <w:i/>
                <w:iCs/>
                <w:color w:val="C00000"/>
                <w:sz w:val="24"/>
                <w:szCs w:val="24"/>
              </w:rPr>
            </w:pPr>
            <w:r>
              <w:rPr>
                <w:rFonts w:cs="Arial"/>
                <w:b/>
                <w:i/>
                <w:iCs/>
                <w:color w:val="C00000"/>
                <w:sz w:val="24"/>
                <w:szCs w:val="24"/>
              </w:rPr>
              <w:t>Cover Page: Contract Administrator has been updated</w:t>
            </w:r>
          </w:p>
          <w:p w14:paraId="7A3D8276" w14:textId="1FEF81FB" w:rsidR="003968A0" w:rsidRPr="003968A0" w:rsidRDefault="003968A0" w:rsidP="003968A0">
            <w:pPr>
              <w:pStyle w:val="ListParagraph"/>
              <w:numPr>
                <w:ilvl w:val="0"/>
                <w:numId w:val="25"/>
              </w:numPr>
              <w:rPr>
                <w:rFonts w:cs="Arial"/>
                <w:b/>
                <w:i/>
                <w:iCs/>
                <w:color w:val="C00000"/>
                <w:sz w:val="24"/>
                <w:szCs w:val="24"/>
              </w:rPr>
            </w:pPr>
            <w:r w:rsidRPr="003968A0">
              <w:rPr>
                <w:rFonts w:cs="Arial"/>
                <w:b/>
                <w:i/>
                <w:iCs/>
                <w:color w:val="C00000"/>
                <w:sz w:val="24"/>
                <w:szCs w:val="24"/>
              </w:rPr>
              <w:t>Article 26: Contract Administrator has been updated.*</w:t>
            </w:r>
          </w:p>
        </w:tc>
        <w:tc>
          <w:tcPr>
            <w:tcW w:w="1963" w:type="dxa"/>
            <w:tcBorders>
              <w:top w:val="single" w:sz="4" w:space="0" w:color="auto"/>
              <w:left w:val="single" w:sz="4" w:space="0" w:color="auto"/>
              <w:bottom w:val="single" w:sz="4" w:space="0" w:color="auto"/>
              <w:right w:val="single" w:sz="4" w:space="0" w:color="auto"/>
            </w:tcBorders>
          </w:tcPr>
          <w:p w14:paraId="24C2CF25" w14:textId="39E74144" w:rsidR="003968A0" w:rsidRPr="003968A0" w:rsidRDefault="003968A0" w:rsidP="00294CB5">
            <w:pPr>
              <w:spacing w:before="40" w:after="40"/>
              <w:jc w:val="center"/>
              <w:rPr>
                <w:rFonts w:cs="Arial"/>
                <w:b/>
                <w:i/>
                <w:iCs/>
                <w:color w:val="C00000"/>
                <w:sz w:val="24"/>
                <w:szCs w:val="24"/>
              </w:rPr>
            </w:pPr>
            <w:r w:rsidRPr="003968A0">
              <w:rPr>
                <w:rFonts w:cs="Arial"/>
                <w:b/>
                <w:i/>
                <w:iCs/>
                <w:color w:val="C00000"/>
                <w:sz w:val="24"/>
                <w:szCs w:val="24"/>
              </w:rPr>
              <w:t>*10/</w:t>
            </w:r>
            <w:r w:rsidR="00B712F4">
              <w:rPr>
                <w:rFonts w:cs="Arial"/>
                <w:b/>
                <w:i/>
                <w:iCs/>
                <w:color w:val="C00000"/>
                <w:sz w:val="24"/>
                <w:szCs w:val="24"/>
              </w:rPr>
              <w:t>7</w:t>
            </w:r>
            <w:r w:rsidRPr="003968A0">
              <w:rPr>
                <w:rFonts w:cs="Arial"/>
                <w:b/>
                <w:i/>
                <w:iCs/>
                <w:color w:val="C00000"/>
                <w:sz w:val="24"/>
                <w:szCs w:val="24"/>
              </w:rPr>
              <w:t>/25*</w:t>
            </w:r>
          </w:p>
        </w:tc>
      </w:tr>
      <w:tr w:rsidR="005D5FDA" w:rsidRPr="00D36164" w14:paraId="6B4F2A83"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0B333C99" w14:textId="0E17A260" w:rsidR="005D5FDA" w:rsidRPr="003968A0" w:rsidRDefault="005D5FDA" w:rsidP="00294CB5">
            <w:pPr>
              <w:contextualSpacing/>
              <w:jc w:val="center"/>
              <w:rPr>
                <w:rFonts w:cs="Arial"/>
                <w:bCs/>
                <w:color w:val="000000" w:themeColor="text1"/>
                <w:sz w:val="24"/>
                <w:szCs w:val="24"/>
              </w:rPr>
            </w:pPr>
            <w:r w:rsidRPr="003968A0">
              <w:rPr>
                <w:rFonts w:cs="Arial"/>
                <w:bCs/>
                <w:color w:val="000000" w:themeColor="text1"/>
                <w:sz w:val="24"/>
                <w:szCs w:val="24"/>
              </w:rPr>
              <w:t>6</w:t>
            </w:r>
          </w:p>
        </w:tc>
        <w:tc>
          <w:tcPr>
            <w:tcW w:w="6235" w:type="dxa"/>
            <w:tcBorders>
              <w:top w:val="single" w:sz="4" w:space="0" w:color="auto"/>
              <w:left w:val="single" w:sz="4" w:space="0" w:color="auto"/>
              <w:bottom w:val="single" w:sz="4" w:space="0" w:color="auto"/>
              <w:right w:val="single" w:sz="4" w:space="0" w:color="auto"/>
            </w:tcBorders>
          </w:tcPr>
          <w:p w14:paraId="6A366B5A" w14:textId="2FDCDA14" w:rsidR="005D5FDA" w:rsidRPr="003968A0" w:rsidRDefault="005D5FDA" w:rsidP="005D5FDA">
            <w:pPr>
              <w:rPr>
                <w:rFonts w:cs="Arial"/>
                <w:bCs/>
                <w:color w:val="000000" w:themeColor="text1"/>
                <w:sz w:val="24"/>
                <w:szCs w:val="24"/>
              </w:rPr>
            </w:pPr>
            <w:r w:rsidRPr="003968A0">
              <w:rPr>
                <w:rFonts w:cs="Arial"/>
                <w:bCs/>
                <w:color w:val="000000" w:themeColor="text1"/>
                <w:sz w:val="24"/>
                <w:szCs w:val="24"/>
              </w:rPr>
              <w:t>Subject contract for Enforcement Vehicles, Police Pursuit is hereby modified to reflect the following change:</w:t>
            </w:r>
          </w:p>
          <w:p w14:paraId="5B76F1D9" w14:textId="75F9926B" w:rsidR="005D5FDA" w:rsidRPr="003968A0" w:rsidRDefault="005D5FDA" w:rsidP="005D5FDA">
            <w:pPr>
              <w:pStyle w:val="ListParagraph"/>
              <w:numPr>
                <w:ilvl w:val="0"/>
                <w:numId w:val="24"/>
              </w:numPr>
              <w:rPr>
                <w:rFonts w:cs="Arial"/>
                <w:bCs/>
                <w:color w:val="000000" w:themeColor="text1"/>
                <w:sz w:val="24"/>
                <w:szCs w:val="24"/>
              </w:rPr>
            </w:pPr>
            <w:r w:rsidRPr="003968A0">
              <w:rPr>
                <w:rFonts w:cs="Arial"/>
                <w:bCs/>
                <w:color w:val="000000" w:themeColor="text1"/>
                <w:sz w:val="24"/>
                <w:szCs w:val="24"/>
              </w:rPr>
              <w:t xml:space="preserve">Cover Page: Contract expiration date has been updated to extend </w:t>
            </w:r>
            <w:r w:rsidR="00A4739D" w:rsidRPr="003968A0">
              <w:rPr>
                <w:rFonts w:cs="Arial"/>
                <w:bCs/>
                <w:color w:val="000000" w:themeColor="text1"/>
                <w:sz w:val="24"/>
                <w:szCs w:val="24"/>
              </w:rPr>
              <w:t xml:space="preserve">the </w:t>
            </w:r>
            <w:r w:rsidRPr="003968A0">
              <w:rPr>
                <w:rFonts w:cs="Arial"/>
                <w:bCs/>
                <w:color w:val="000000" w:themeColor="text1"/>
                <w:sz w:val="24"/>
                <w:szCs w:val="24"/>
              </w:rPr>
              <w:t>contract.</w:t>
            </w:r>
          </w:p>
          <w:p w14:paraId="47A87560" w14:textId="4351B014" w:rsidR="00C1788C" w:rsidRPr="003968A0" w:rsidRDefault="00C1788C" w:rsidP="005D5FDA">
            <w:pPr>
              <w:pStyle w:val="ListParagraph"/>
              <w:numPr>
                <w:ilvl w:val="0"/>
                <w:numId w:val="24"/>
              </w:numPr>
              <w:rPr>
                <w:rFonts w:cs="Arial"/>
                <w:bCs/>
                <w:color w:val="000000" w:themeColor="text1"/>
                <w:sz w:val="24"/>
                <w:szCs w:val="24"/>
              </w:rPr>
            </w:pPr>
            <w:r w:rsidRPr="003968A0">
              <w:rPr>
                <w:rFonts w:cs="Arial"/>
                <w:bCs/>
                <w:color w:val="000000" w:themeColor="text1"/>
                <w:sz w:val="24"/>
                <w:szCs w:val="24"/>
              </w:rPr>
              <w:t>Attachment A – Contract Pricing, Supplement 6 has been updated to reflect</w:t>
            </w:r>
            <w:r w:rsidR="00C2058B" w:rsidRPr="003968A0">
              <w:rPr>
                <w:rFonts w:cs="Arial"/>
                <w:bCs/>
                <w:color w:val="000000" w:themeColor="text1"/>
                <w:sz w:val="24"/>
                <w:szCs w:val="24"/>
              </w:rPr>
              <w:t xml:space="preserve"> open ordering bank and</w:t>
            </w:r>
            <w:r w:rsidRPr="003968A0">
              <w:rPr>
                <w:rFonts w:cs="Arial"/>
                <w:bCs/>
                <w:color w:val="000000" w:themeColor="text1"/>
                <w:sz w:val="24"/>
                <w:szCs w:val="24"/>
              </w:rPr>
              <w:t xml:space="preserve"> </w:t>
            </w:r>
            <w:r w:rsidR="00C2058B" w:rsidRPr="003968A0">
              <w:rPr>
                <w:rFonts w:cs="Arial"/>
                <w:bCs/>
                <w:color w:val="000000" w:themeColor="text1"/>
                <w:sz w:val="24"/>
                <w:szCs w:val="24"/>
              </w:rPr>
              <w:t xml:space="preserve">new </w:t>
            </w:r>
            <w:r w:rsidRPr="003968A0">
              <w:rPr>
                <w:rFonts w:cs="Arial"/>
                <w:bCs/>
                <w:color w:val="000000" w:themeColor="text1"/>
                <w:sz w:val="24"/>
                <w:szCs w:val="24"/>
              </w:rPr>
              <w:t>MY cost.</w:t>
            </w:r>
          </w:p>
        </w:tc>
        <w:tc>
          <w:tcPr>
            <w:tcW w:w="1963" w:type="dxa"/>
            <w:tcBorders>
              <w:top w:val="single" w:sz="4" w:space="0" w:color="auto"/>
              <w:left w:val="single" w:sz="4" w:space="0" w:color="auto"/>
              <w:bottom w:val="single" w:sz="4" w:space="0" w:color="auto"/>
              <w:right w:val="single" w:sz="4" w:space="0" w:color="auto"/>
            </w:tcBorders>
          </w:tcPr>
          <w:p w14:paraId="24ABBBC5" w14:textId="1EE7F293" w:rsidR="005D5FDA" w:rsidRPr="003968A0" w:rsidRDefault="00884FC7" w:rsidP="00294CB5">
            <w:pPr>
              <w:spacing w:before="40" w:after="40"/>
              <w:jc w:val="center"/>
              <w:rPr>
                <w:rFonts w:cs="Arial"/>
                <w:bCs/>
                <w:color w:val="000000" w:themeColor="text1"/>
                <w:sz w:val="24"/>
                <w:szCs w:val="24"/>
              </w:rPr>
            </w:pPr>
            <w:r w:rsidRPr="003968A0">
              <w:rPr>
                <w:rFonts w:cs="Arial"/>
                <w:bCs/>
                <w:color w:val="000000" w:themeColor="text1"/>
                <w:sz w:val="24"/>
                <w:szCs w:val="24"/>
              </w:rPr>
              <w:t>8</w:t>
            </w:r>
            <w:r w:rsidR="00A4739D" w:rsidRPr="003968A0">
              <w:rPr>
                <w:rFonts w:cs="Arial"/>
                <w:bCs/>
                <w:color w:val="000000" w:themeColor="text1"/>
                <w:sz w:val="24"/>
                <w:szCs w:val="24"/>
              </w:rPr>
              <w:t>/</w:t>
            </w:r>
            <w:r w:rsidR="009330CC" w:rsidRPr="003968A0">
              <w:rPr>
                <w:rFonts w:cs="Arial"/>
                <w:bCs/>
                <w:color w:val="000000" w:themeColor="text1"/>
                <w:sz w:val="24"/>
                <w:szCs w:val="24"/>
              </w:rPr>
              <w:t>1</w:t>
            </w:r>
            <w:r w:rsidR="00A4739D" w:rsidRPr="003968A0">
              <w:rPr>
                <w:rFonts w:cs="Arial"/>
                <w:bCs/>
                <w:color w:val="000000" w:themeColor="text1"/>
                <w:sz w:val="24"/>
                <w:szCs w:val="24"/>
              </w:rPr>
              <w:t>/2025</w:t>
            </w:r>
          </w:p>
        </w:tc>
      </w:tr>
      <w:tr w:rsidR="00294CB5" w:rsidRPr="00D36164" w14:paraId="1099FB7A"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5A88148B" w14:textId="602CCCAB" w:rsidR="00294CB5" w:rsidRPr="005D5FDA" w:rsidRDefault="00294CB5" w:rsidP="00294CB5">
            <w:pPr>
              <w:contextualSpacing/>
              <w:jc w:val="center"/>
              <w:rPr>
                <w:rFonts w:cs="Arial"/>
                <w:bCs/>
                <w:sz w:val="24"/>
                <w:szCs w:val="24"/>
              </w:rPr>
            </w:pPr>
            <w:r w:rsidRPr="005D5FDA">
              <w:rPr>
                <w:rFonts w:cs="Arial"/>
                <w:bCs/>
                <w:sz w:val="24"/>
                <w:szCs w:val="24"/>
              </w:rPr>
              <w:t>5</w:t>
            </w:r>
          </w:p>
        </w:tc>
        <w:tc>
          <w:tcPr>
            <w:tcW w:w="6235" w:type="dxa"/>
            <w:tcBorders>
              <w:top w:val="single" w:sz="4" w:space="0" w:color="auto"/>
              <w:left w:val="single" w:sz="4" w:space="0" w:color="auto"/>
              <w:bottom w:val="single" w:sz="4" w:space="0" w:color="auto"/>
              <w:right w:val="single" w:sz="4" w:space="0" w:color="auto"/>
            </w:tcBorders>
          </w:tcPr>
          <w:p w14:paraId="4A9D405B" w14:textId="2AB226B2" w:rsidR="00294CB5" w:rsidRPr="005D5FDA" w:rsidRDefault="00294CB5" w:rsidP="00294CB5">
            <w:pPr>
              <w:rPr>
                <w:rFonts w:cs="Arial"/>
                <w:bCs/>
                <w:sz w:val="24"/>
                <w:szCs w:val="24"/>
              </w:rPr>
            </w:pPr>
            <w:r w:rsidRPr="005D5FDA">
              <w:rPr>
                <w:rFonts w:cs="Arial"/>
                <w:bCs/>
                <w:sz w:val="24"/>
                <w:szCs w:val="24"/>
              </w:rPr>
              <w:t>Subject contract for Enforcement Vehicles, Police Pursuit is hereby modified to reflect the following change:</w:t>
            </w:r>
          </w:p>
          <w:p w14:paraId="3188EC1E" w14:textId="0F834A04" w:rsidR="00294CB5" w:rsidRPr="005D5FDA" w:rsidRDefault="00294CB5" w:rsidP="00A6605C">
            <w:pPr>
              <w:pStyle w:val="ListParagraph"/>
              <w:numPr>
                <w:ilvl w:val="0"/>
                <w:numId w:val="22"/>
              </w:numPr>
              <w:rPr>
                <w:rFonts w:cs="Arial"/>
                <w:bCs/>
                <w:sz w:val="24"/>
                <w:szCs w:val="24"/>
              </w:rPr>
            </w:pPr>
            <w:r w:rsidRPr="005D5FDA">
              <w:rPr>
                <w:rFonts w:cs="Arial"/>
                <w:bCs/>
                <w:sz w:val="24"/>
                <w:szCs w:val="24"/>
              </w:rPr>
              <w:t xml:space="preserve">Attachment A – Contract Pricing, Supplement </w:t>
            </w:r>
            <w:r w:rsidR="00184FEE" w:rsidRPr="005D5FDA">
              <w:rPr>
                <w:rFonts w:cs="Arial"/>
                <w:bCs/>
                <w:sz w:val="24"/>
                <w:szCs w:val="24"/>
              </w:rPr>
              <w:t>5</w:t>
            </w:r>
            <w:r w:rsidRPr="005D5FDA">
              <w:rPr>
                <w:rFonts w:cs="Arial"/>
                <w:bCs/>
                <w:sz w:val="24"/>
                <w:szCs w:val="24"/>
              </w:rPr>
              <w:t xml:space="preserve"> has been updated to reflect OEM ordering bank status</w:t>
            </w:r>
          </w:p>
        </w:tc>
        <w:tc>
          <w:tcPr>
            <w:tcW w:w="1963" w:type="dxa"/>
            <w:tcBorders>
              <w:top w:val="single" w:sz="4" w:space="0" w:color="auto"/>
              <w:left w:val="single" w:sz="4" w:space="0" w:color="auto"/>
              <w:bottom w:val="single" w:sz="4" w:space="0" w:color="auto"/>
              <w:right w:val="single" w:sz="4" w:space="0" w:color="auto"/>
            </w:tcBorders>
          </w:tcPr>
          <w:p w14:paraId="6CD709A5" w14:textId="77F26FA6" w:rsidR="00294CB5" w:rsidRPr="005D5FDA" w:rsidRDefault="00294CB5" w:rsidP="00294CB5">
            <w:pPr>
              <w:spacing w:before="40" w:after="40"/>
              <w:jc w:val="center"/>
              <w:rPr>
                <w:rFonts w:cs="Arial"/>
                <w:bCs/>
                <w:sz w:val="24"/>
                <w:szCs w:val="24"/>
              </w:rPr>
            </w:pPr>
            <w:r w:rsidRPr="005D5FDA">
              <w:rPr>
                <w:rFonts w:cs="Arial"/>
                <w:bCs/>
                <w:sz w:val="24"/>
                <w:szCs w:val="24"/>
              </w:rPr>
              <w:t>5/</w:t>
            </w:r>
            <w:r w:rsidR="00184FEE" w:rsidRPr="005D5FDA">
              <w:rPr>
                <w:rFonts w:cs="Arial"/>
                <w:bCs/>
                <w:sz w:val="24"/>
                <w:szCs w:val="24"/>
              </w:rPr>
              <w:t>23</w:t>
            </w:r>
            <w:r w:rsidRPr="005D5FDA">
              <w:rPr>
                <w:rFonts w:cs="Arial"/>
                <w:bCs/>
                <w:sz w:val="24"/>
                <w:szCs w:val="24"/>
              </w:rPr>
              <w:t>/2025</w:t>
            </w:r>
          </w:p>
        </w:tc>
      </w:tr>
      <w:tr w:rsidR="00294CB5" w:rsidRPr="00D36164" w14:paraId="48697D91"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C902052" w14:textId="3A66201C" w:rsidR="00294CB5" w:rsidRPr="00294CB5" w:rsidRDefault="00294CB5" w:rsidP="00294CB5">
            <w:pPr>
              <w:contextualSpacing/>
              <w:jc w:val="center"/>
              <w:rPr>
                <w:rFonts w:cs="Arial"/>
                <w:bCs/>
                <w:sz w:val="24"/>
                <w:szCs w:val="24"/>
              </w:rPr>
            </w:pPr>
            <w:r w:rsidRPr="00294CB5">
              <w:rPr>
                <w:rFonts w:cs="Arial"/>
                <w:bCs/>
                <w:sz w:val="24"/>
                <w:szCs w:val="24"/>
              </w:rPr>
              <w:t>4</w:t>
            </w:r>
          </w:p>
        </w:tc>
        <w:tc>
          <w:tcPr>
            <w:tcW w:w="6235" w:type="dxa"/>
            <w:tcBorders>
              <w:top w:val="single" w:sz="4" w:space="0" w:color="auto"/>
              <w:left w:val="single" w:sz="4" w:space="0" w:color="auto"/>
              <w:bottom w:val="single" w:sz="4" w:space="0" w:color="auto"/>
              <w:right w:val="single" w:sz="4" w:space="0" w:color="auto"/>
            </w:tcBorders>
          </w:tcPr>
          <w:p w14:paraId="534AFB5A" w14:textId="7AEA9CCC" w:rsidR="00294CB5" w:rsidRPr="00294CB5" w:rsidRDefault="00294CB5" w:rsidP="00294CB5">
            <w:pPr>
              <w:rPr>
                <w:rFonts w:cs="Arial"/>
                <w:bCs/>
                <w:sz w:val="24"/>
                <w:szCs w:val="24"/>
              </w:rPr>
            </w:pPr>
            <w:r w:rsidRPr="00294CB5">
              <w:rPr>
                <w:rFonts w:cs="Arial"/>
                <w:bCs/>
                <w:sz w:val="24"/>
                <w:szCs w:val="24"/>
              </w:rPr>
              <w:t>Subject contract for Enforcement Vehicles, Police Pursuit is hereby modified to reflect the following change:</w:t>
            </w:r>
          </w:p>
          <w:p w14:paraId="3034A549" w14:textId="0C7ADA81" w:rsidR="00294CB5" w:rsidRPr="00294CB5" w:rsidRDefault="00294CB5" w:rsidP="00294CB5">
            <w:pPr>
              <w:pStyle w:val="ListParagraph"/>
              <w:numPr>
                <w:ilvl w:val="0"/>
                <w:numId w:val="23"/>
              </w:numPr>
              <w:rPr>
                <w:rFonts w:cs="Arial"/>
                <w:bCs/>
                <w:sz w:val="24"/>
                <w:szCs w:val="24"/>
              </w:rPr>
            </w:pPr>
            <w:r w:rsidRPr="00294CB5">
              <w:rPr>
                <w:rFonts w:cs="Arial"/>
                <w:bCs/>
                <w:sz w:val="24"/>
                <w:szCs w:val="24"/>
              </w:rPr>
              <w:t>Article 38: has been updated to new title and language.</w:t>
            </w:r>
          </w:p>
        </w:tc>
        <w:tc>
          <w:tcPr>
            <w:tcW w:w="1963" w:type="dxa"/>
            <w:tcBorders>
              <w:top w:val="single" w:sz="4" w:space="0" w:color="auto"/>
              <w:left w:val="single" w:sz="4" w:space="0" w:color="auto"/>
              <w:bottom w:val="single" w:sz="4" w:space="0" w:color="auto"/>
              <w:right w:val="single" w:sz="4" w:space="0" w:color="auto"/>
            </w:tcBorders>
          </w:tcPr>
          <w:p w14:paraId="6EB59D89" w14:textId="5BBB9421" w:rsidR="00294CB5" w:rsidRPr="00294CB5" w:rsidRDefault="00294CB5" w:rsidP="00294CB5">
            <w:pPr>
              <w:spacing w:before="40" w:after="40"/>
              <w:jc w:val="center"/>
              <w:rPr>
                <w:rFonts w:cs="Arial"/>
                <w:bCs/>
                <w:sz w:val="24"/>
                <w:szCs w:val="24"/>
              </w:rPr>
            </w:pPr>
            <w:r w:rsidRPr="00294CB5">
              <w:rPr>
                <w:rFonts w:cs="Arial"/>
                <w:bCs/>
                <w:sz w:val="24"/>
                <w:szCs w:val="24"/>
              </w:rPr>
              <w:t>4/10/2025</w:t>
            </w:r>
          </w:p>
        </w:tc>
      </w:tr>
      <w:tr w:rsidR="00294CB5" w:rsidRPr="00D36164" w14:paraId="1CC995BF"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56C70E3D" w14:textId="261ED183" w:rsidR="00294CB5" w:rsidRPr="00CA216A" w:rsidRDefault="00294CB5" w:rsidP="00294CB5">
            <w:pPr>
              <w:contextualSpacing/>
              <w:jc w:val="center"/>
              <w:rPr>
                <w:rFonts w:cs="Arial"/>
                <w:bCs/>
                <w:sz w:val="24"/>
                <w:szCs w:val="24"/>
              </w:rPr>
            </w:pPr>
            <w:r w:rsidRPr="00CA216A">
              <w:rPr>
                <w:rFonts w:cs="Arial"/>
                <w:bCs/>
                <w:sz w:val="24"/>
                <w:szCs w:val="24"/>
              </w:rPr>
              <w:t>3</w:t>
            </w:r>
          </w:p>
        </w:tc>
        <w:tc>
          <w:tcPr>
            <w:tcW w:w="6235" w:type="dxa"/>
            <w:tcBorders>
              <w:top w:val="single" w:sz="4" w:space="0" w:color="auto"/>
              <w:left w:val="single" w:sz="4" w:space="0" w:color="auto"/>
              <w:bottom w:val="single" w:sz="4" w:space="0" w:color="auto"/>
              <w:right w:val="single" w:sz="4" w:space="0" w:color="auto"/>
            </w:tcBorders>
          </w:tcPr>
          <w:p w14:paraId="15693E8D" w14:textId="075859D2" w:rsidR="00294CB5" w:rsidRPr="00CA216A" w:rsidRDefault="00294CB5" w:rsidP="00294CB5">
            <w:pPr>
              <w:rPr>
                <w:rFonts w:cs="Arial"/>
                <w:bCs/>
                <w:sz w:val="24"/>
                <w:szCs w:val="24"/>
              </w:rPr>
            </w:pPr>
            <w:r w:rsidRPr="00CA216A">
              <w:rPr>
                <w:rFonts w:cs="Arial"/>
                <w:bCs/>
                <w:sz w:val="24"/>
                <w:szCs w:val="24"/>
              </w:rPr>
              <w:t>Subject contract for Enforcement Vehicles, Police Pursuit is hereby modified to reflect the following changes:</w:t>
            </w:r>
          </w:p>
          <w:p w14:paraId="7444EA0F" w14:textId="09628940" w:rsidR="00294CB5" w:rsidRPr="00CA216A" w:rsidRDefault="00294CB5" w:rsidP="00294CB5">
            <w:pPr>
              <w:pStyle w:val="ListParagraph"/>
              <w:numPr>
                <w:ilvl w:val="0"/>
                <w:numId w:val="20"/>
              </w:numPr>
              <w:rPr>
                <w:rFonts w:cs="Arial"/>
                <w:bCs/>
                <w:sz w:val="24"/>
                <w:szCs w:val="24"/>
              </w:rPr>
            </w:pPr>
            <w:r w:rsidRPr="00CA216A">
              <w:rPr>
                <w:rFonts w:cs="Arial"/>
                <w:bCs/>
                <w:sz w:val="24"/>
                <w:szCs w:val="24"/>
              </w:rPr>
              <w:t>Cover Page: Contract expiration date has been updated to extend contract.</w:t>
            </w:r>
          </w:p>
          <w:p w14:paraId="2D7A2AB4" w14:textId="0F2192D4" w:rsidR="00294CB5" w:rsidRPr="00CA216A" w:rsidRDefault="00294CB5" w:rsidP="00294CB5">
            <w:pPr>
              <w:pStyle w:val="ListParagraph"/>
              <w:numPr>
                <w:ilvl w:val="0"/>
                <w:numId w:val="20"/>
              </w:numPr>
              <w:rPr>
                <w:rFonts w:cs="Arial"/>
                <w:bCs/>
                <w:sz w:val="24"/>
                <w:szCs w:val="24"/>
              </w:rPr>
            </w:pPr>
            <w:r w:rsidRPr="00CA216A">
              <w:rPr>
                <w:bCs/>
                <w:sz w:val="24"/>
                <w:szCs w:val="24"/>
              </w:rPr>
              <w:t>Article 37, VETTED FORMS/CERTIFICATIONS has been added.</w:t>
            </w:r>
          </w:p>
        </w:tc>
        <w:tc>
          <w:tcPr>
            <w:tcW w:w="1963" w:type="dxa"/>
            <w:tcBorders>
              <w:top w:val="single" w:sz="4" w:space="0" w:color="auto"/>
              <w:left w:val="single" w:sz="4" w:space="0" w:color="auto"/>
              <w:bottom w:val="single" w:sz="4" w:space="0" w:color="auto"/>
              <w:right w:val="single" w:sz="4" w:space="0" w:color="auto"/>
            </w:tcBorders>
          </w:tcPr>
          <w:p w14:paraId="42C50E7C" w14:textId="6FC7188F" w:rsidR="00294CB5" w:rsidRPr="00CA216A" w:rsidRDefault="00294CB5" w:rsidP="00294CB5">
            <w:pPr>
              <w:spacing w:before="40" w:after="40"/>
              <w:jc w:val="center"/>
              <w:rPr>
                <w:rFonts w:cs="Arial"/>
                <w:bCs/>
                <w:sz w:val="24"/>
                <w:szCs w:val="24"/>
              </w:rPr>
            </w:pPr>
            <w:r w:rsidRPr="00CA216A">
              <w:rPr>
                <w:rFonts w:cs="Arial"/>
                <w:bCs/>
                <w:sz w:val="24"/>
                <w:szCs w:val="24"/>
              </w:rPr>
              <w:t>7/29/2024</w:t>
            </w:r>
          </w:p>
        </w:tc>
      </w:tr>
      <w:tr w:rsidR="00294CB5" w:rsidRPr="00D36164" w14:paraId="547F646F"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03E9D36C" w14:textId="73B5569F" w:rsidR="00294CB5" w:rsidRPr="00A77DB8" w:rsidRDefault="00294CB5" w:rsidP="00294CB5">
            <w:pPr>
              <w:contextualSpacing/>
              <w:jc w:val="center"/>
              <w:rPr>
                <w:rFonts w:cs="Arial"/>
                <w:bCs/>
                <w:sz w:val="24"/>
                <w:szCs w:val="24"/>
              </w:rPr>
            </w:pPr>
            <w:r w:rsidRPr="00A77DB8">
              <w:rPr>
                <w:rFonts w:cs="Arial"/>
                <w:bCs/>
                <w:sz w:val="24"/>
                <w:szCs w:val="24"/>
              </w:rPr>
              <w:t>2</w:t>
            </w:r>
          </w:p>
        </w:tc>
        <w:tc>
          <w:tcPr>
            <w:tcW w:w="6235" w:type="dxa"/>
            <w:tcBorders>
              <w:top w:val="single" w:sz="4" w:space="0" w:color="auto"/>
              <w:left w:val="single" w:sz="4" w:space="0" w:color="auto"/>
              <w:bottom w:val="single" w:sz="4" w:space="0" w:color="auto"/>
              <w:right w:val="single" w:sz="4" w:space="0" w:color="auto"/>
            </w:tcBorders>
          </w:tcPr>
          <w:p w14:paraId="573B345F" w14:textId="0EC91351" w:rsidR="00294CB5" w:rsidRPr="00A77DB8" w:rsidRDefault="00294CB5" w:rsidP="00294CB5">
            <w:pPr>
              <w:rPr>
                <w:rFonts w:cs="Arial"/>
                <w:bCs/>
                <w:sz w:val="24"/>
                <w:szCs w:val="24"/>
              </w:rPr>
            </w:pPr>
            <w:r w:rsidRPr="00A77DB8">
              <w:rPr>
                <w:rFonts w:cs="Arial"/>
                <w:bCs/>
                <w:sz w:val="24"/>
                <w:szCs w:val="24"/>
              </w:rPr>
              <w:t>Subject contract for Enforcement Vehicles, Police Pursuit is hereby modified to reflect the following changes:</w:t>
            </w:r>
          </w:p>
          <w:p w14:paraId="49646FC3" w14:textId="0780E7CD" w:rsidR="00294CB5" w:rsidRPr="00A77DB8" w:rsidRDefault="00294CB5" w:rsidP="00294CB5">
            <w:pPr>
              <w:pStyle w:val="ListParagraph"/>
              <w:numPr>
                <w:ilvl w:val="0"/>
                <w:numId w:val="21"/>
              </w:numPr>
              <w:rPr>
                <w:rFonts w:cs="Arial"/>
                <w:bCs/>
                <w:sz w:val="24"/>
                <w:szCs w:val="24"/>
              </w:rPr>
            </w:pPr>
            <w:r w:rsidRPr="00A77DB8">
              <w:rPr>
                <w:rFonts w:cs="Arial"/>
                <w:bCs/>
                <w:sz w:val="24"/>
                <w:szCs w:val="24"/>
              </w:rPr>
              <w:t>Cover Page Note</w:t>
            </w:r>
          </w:p>
          <w:p w14:paraId="7A990365" w14:textId="362BCD01" w:rsidR="00294CB5" w:rsidRPr="00A77DB8" w:rsidRDefault="00294CB5" w:rsidP="00294CB5">
            <w:pPr>
              <w:pStyle w:val="ListParagraph"/>
              <w:numPr>
                <w:ilvl w:val="0"/>
                <w:numId w:val="21"/>
              </w:numPr>
              <w:rPr>
                <w:rFonts w:cs="Arial"/>
                <w:bCs/>
                <w:sz w:val="24"/>
                <w:szCs w:val="24"/>
              </w:rPr>
            </w:pPr>
            <w:r w:rsidRPr="00A77DB8">
              <w:rPr>
                <w:rFonts w:cs="Arial"/>
                <w:bCs/>
                <w:sz w:val="24"/>
                <w:szCs w:val="24"/>
              </w:rPr>
              <w:t>Attachment A – Contract Pricing, Supplement 2 has been updated to reflect a price increase.</w:t>
            </w:r>
          </w:p>
          <w:p w14:paraId="3C6076C1" w14:textId="6FC4974E" w:rsidR="00294CB5" w:rsidRPr="00A77DB8" w:rsidRDefault="00294CB5" w:rsidP="00294CB5">
            <w:pPr>
              <w:pStyle w:val="ListParagraph"/>
              <w:numPr>
                <w:ilvl w:val="0"/>
                <w:numId w:val="21"/>
              </w:numPr>
              <w:rPr>
                <w:rFonts w:cs="Arial"/>
                <w:bCs/>
                <w:sz w:val="24"/>
                <w:szCs w:val="24"/>
              </w:rPr>
            </w:pPr>
            <w:r w:rsidRPr="00A77DB8">
              <w:rPr>
                <w:rFonts w:cs="Arial"/>
                <w:bCs/>
                <w:sz w:val="24"/>
                <w:szCs w:val="24"/>
              </w:rPr>
              <w:lastRenderedPageBreak/>
              <w:t>Effective February 1, 2024, orders for 25MY will be accepted.</w:t>
            </w:r>
          </w:p>
        </w:tc>
        <w:tc>
          <w:tcPr>
            <w:tcW w:w="1963" w:type="dxa"/>
            <w:tcBorders>
              <w:top w:val="single" w:sz="4" w:space="0" w:color="auto"/>
              <w:left w:val="single" w:sz="4" w:space="0" w:color="auto"/>
              <w:bottom w:val="single" w:sz="4" w:space="0" w:color="auto"/>
              <w:right w:val="single" w:sz="4" w:space="0" w:color="auto"/>
            </w:tcBorders>
          </w:tcPr>
          <w:p w14:paraId="5BB89D82" w14:textId="5F3654B5" w:rsidR="00294CB5" w:rsidRPr="00A77DB8" w:rsidRDefault="00294CB5" w:rsidP="00294CB5">
            <w:pPr>
              <w:spacing w:before="40" w:after="40"/>
              <w:jc w:val="center"/>
              <w:rPr>
                <w:rFonts w:cs="Arial"/>
                <w:bCs/>
                <w:sz w:val="24"/>
                <w:szCs w:val="24"/>
              </w:rPr>
            </w:pPr>
            <w:r w:rsidRPr="00A77DB8">
              <w:rPr>
                <w:rFonts w:cs="Arial"/>
                <w:bCs/>
                <w:sz w:val="24"/>
                <w:szCs w:val="24"/>
              </w:rPr>
              <w:lastRenderedPageBreak/>
              <w:t>1/30/2024</w:t>
            </w:r>
          </w:p>
        </w:tc>
      </w:tr>
      <w:tr w:rsidR="00294CB5" w:rsidRPr="00D36164" w14:paraId="6734BF28"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7DD8B2B1" w14:textId="3E9BA986" w:rsidR="00294CB5" w:rsidRPr="00D74BAB" w:rsidRDefault="00294CB5" w:rsidP="00294CB5">
            <w:pPr>
              <w:contextualSpacing/>
              <w:jc w:val="center"/>
              <w:rPr>
                <w:rFonts w:cs="Arial"/>
                <w:bCs/>
                <w:sz w:val="24"/>
                <w:szCs w:val="24"/>
              </w:rPr>
            </w:pPr>
            <w:r w:rsidRPr="00D74BAB">
              <w:rPr>
                <w:rFonts w:cs="Arial"/>
                <w:bCs/>
                <w:sz w:val="24"/>
                <w:szCs w:val="24"/>
              </w:rPr>
              <w:t>1</w:t>
            </w:r>
          </w:p>
        </w:tc>
        <w:tc>
          <w:tcPr>
            <w:tcW w:w="6235" w:type="dxa"/>
            <w:tcBorders>
              <w:top w:val="single" w:sz="4" w:space="0" w:color="auto"/>
              <w:left w:val="single" w:sz="4" w:space="0" w:color="auto"/>
              <w:bottom w:val="single" w:sz="4" w:space="0" w:color="auto"/>
              <w:right w:val="single" w:sz="4" w:space="0" w:color="auto"/>
            </w:tcBorders>
          </w:tcPr>
          <w:p w14:paraId="7E7A0A67" w14:textId="74C354F0" w:rsidR="00294CB5" w:rsidRPr="00D74BAB" w:rsidRDefault="00294CB5" w:rsidP="00294CB5">
            <w:pPr>
              <w:rPr>
                <w:rFonts w:cs="Arial"/>
                <w:bCs/>
                <w:sz w:val="24"/>
                <w:szCs w:val="24"/>
              </w:rPr>
            </w:pPr>
            <w:r w:rsidRPr="00D74BAB">
              <w:rPr>
                <w:rFonts w:cs="Arial"/>
                <w:bCs/>
                <w:sz w:val="24"/>
                <w:szCs w:val="24"/>
              </w:rPr>
              <w:t>Subject contract for Enforcement Vehicles, Police Pursuit is hereby modified to reflect the following changes:</w:t>
            </w:r>
          </w:p>
          <w:p w14:paraId="15D4539A" w14:textId="77777777" w:rsidR="00294CB5" w:rsidRPr="00D74BAB" w:rsidRDefault="00294CB5" w:rsidP="00294CB5">
            <w:pPr>
              <w:pStyle w:val="ListParagraph"/>
              <w:numPr>
                <w:ilvl w:val="0"/>
                <w:numId w:val="22"/>
              </w:numPr>
              <w:rPr>
                <w:rFonts w:cs="Arial"/>
                <w:bCs/>
                <w:sz w:val="24"/>
                <w:szCs w:val="24"/>
              </w:rPr>
            </w:pPr>
            <w:r w:rsidRPr="00D74BAB">
              <w:rPr>
                <w:rFonts w:cs="Arial"/>
                <w:bCs/>
                <w:sz w:val="24"/>
                <w:szCs w:val="24"/>
              </w:rPr>
              <w:t>Attachment A – Contract Pricing, Supplement 1 has been updated to reflect a price increase.</w:t>
            </w:r>
          </w:p>
          <w:p w14:paraId="031525A6" w14:textId="3ED4068D" w:rsidR="00294CB5" w:rsidRPr="00D74BAB" w:rsidRDefault="00294CB5" w:rsidP="00294CB5">
            <w:pPr>
              <w:pStyle w:val="ListParagraph"/>
              <w:numPr>
                <w:ilvl w:val="0"/>
                <w:numId w:val="22"/>
              </w:numPr>
              <w:rPr>
                <w:rFonts w:cs="Arial"/>
                <w:bCs/>
                <w:sz w:val="24"/>
                <w:szCs w:val="24"/>
              </w:rPr>
            </w:pPr>
            <w:r w:rsidRPr="00D74BAB">
              <w:rPr>
                <w:rFonts w:cs="Arial"/>
                <w:bCs/>
                <w:sz w:val="24"/>
                <w:szCs w:val="24"/>
              </w:rPr>
              <w:t>Effective September 9, 2022, orders for 23MY will not be accepted and 23MY vehicles will not be available until further notice.</w:t>
            </w:r>
          </w:p>
          <w:p w14:paraId="7D4C2004" w14:textId="049E8489" w:rsidR="00294CB5" w:rsidRPr="00D74BAB" w:rsidRDefault="00294CB5" w:rsidP="00294CB5">
            <w:pPr>
              <w:rPr>
                <w:rFonts w:cs="Arial"/>
                <w:bCs/>
                <w:sz w:val="24"/>
                <w:szCs w:val="24"/>
              </w:rPr>
            </w:pPr>
            <w:r w:rsidRPr="00D74BAB">
              <w:rPr>
                <w:rFonts w:cs="Arial"/>
                <w:bCs/>
                <w:sz w:val="24"/>
                <w:szCs w:val="24"/>
              </w:rPr>
              <w:t>Note: The cut-off date to submit orders for 23MY is close of business September 8, 2022.</w:t>
            </w:r>
          </w:p>
        </w:tc>
        <w:tc>
          <w:tcPr>
            <w:tcW w:w="1963" w:type="dxa"/>
            <w:tcBorders>
              <w:top w:val="single" w:sz="4" w:space="0" w:color="auto"/>
              <w:left w:val="single" w:sz="4" w:space="0" w:color="auto"/>
              <w:bottom w:val="single" w:sz="4" w:space="0" w:color="auto"/>
              <w:right w:val="single" w:sz="4" w:space="0" w:color="auto"/>
            </w:tcBorders>
          </w:tcPr>
          <w:p w14:paraId="739EA687" w14:textId="77777777" w:rsidR="00294CB5" w:rsidRDefault="00294CB5" w:rsidP="00294CB5">
            <w:pPr>
              <w:spacing w:before="40" w:after="40"/>
              <w:jc w:val="center"/>
              <w:rPr>
                <w:rFonts w:cs="Arial"/>
                <w:bCs/>
                <w:sz w:val="24"/>
                <w:szCs w:val="24"/>
              </w:rPr>
            </w:pPr>
            <w:r w:rsidRPr="00D74BAB">
              <w:rPr>
                <w:rFonts w:cs="Arial"/>
                <w:bCs/>
                <w:sz w:val="24"/>
                <w:szCs w:val="24"/>
              </w:rPr>
              <w:t>9/2/2022</w:t>
            </w:r>
          </w:p>
          <w:p w14:paraId="2848195B" w14:textId="77777777" w:rsidR="00184FEE" w:rsidRPr="00184FEE" w:rsidRDefault="00184FEE" w:rsidP="00A6605C">
            <w:pPr>
              <w:rPr>
                <w:rFonts w:cs="Arial"/>
                <w:sz w:val="24"/>
                <w:szCs w:val="24"/>
              </w:rPr>
            </w:pPr>
          </w:p>
          <w:p w14:paraId="60FCBC1E" w14:textId="77777777" w:rsidR="00184FEE" w:rsidRPr="00184FEE" w:rsidRDefault="00184FEE" w:rsidP="00A6605C">
            <w:pPr>
              <w:rPr>
                <w:rFonts w:cs="Arial"/>
                <w:sz w:val="24"/>
                <w:szCs w:val="24"/>
              </w:rPr>
            </w:pPr>
          </w:p>
          <w:p w14:paraId="076DD98E" w14:textId="77777777" w:rsidR="00184FEE" w:rsidRPr="00184FEE" w:rsidRDefault="00184FEE" w:rsidP="00A6605C">
            <w:pPr>
              <w:rPr>
                <w:rFonts w:cs="Arial"/>
                <w:sz w:val="24"/>
                <w:szCs w:val="24"/>
              </w:rPr>
            </w:pPr>
          </w:p>
          <w:p w14:paraId="598AAB8C" w14:textId="77777777" w:rsidR="00184FEE" w:rsidRPr="00184FEE" w:rsidRDefault="00184FEE" w:rsidP="00A6605C">
            <w:pPr>
              <w:rPr>
                <w:rFonts w:cs="Arial"/>
                <w:sz w:val="24"/>
                <w:szCs w:val="24"/>
              </w:rPr>
            </w:pPr>
          </w:p>
          <w:p w14:paraId="438C77B6" w14:textId="77777777" w:rsidR="00184FEE" w:rsidRPr="00184FEE" w:rsidRDefault="00184FEE" w:rsidP="00A6605C">
            <w:pPr>
              <w:rPr>
                <w:rFonts w:cs="Arial"/>
                <w:sz w:val="24"/>
                <w:szCs w:val="24"/>
              </w:rPr>
            </w:pPr>
          </w:p>
          <w:p w14:paraId="7263C79B" w14:textId="77777777" w:rsidR="00184FEE" w:rsidRPr="00184FEE" w:rsidRDefault="00184FEE" w:rsidP="00A6605C">
            <w:pPr>
              <w:rPr>
                <w:rFonts w:cs="Arial"/>
                <w:sz w:val="24"/>
                <w:szCs w:val="24"/>
              </w:rPr>
            </w:pPr>
          </w:p>
          <w:p w14:paraId="49A0D5ED" w14:textId="77777777" w:rsidR="00184FEE" w:rsidRPr="00184FEE" w:rsidRDefault="00184FEE" w:rsidP="00A6605C">
            <w:pPr>
              <w:rPr>
                <w:rFonts w:cs="Arial"/>
                <w:sz w:val="24"/>
                <w:szCs w:val="24"/>
              </w:rPr>
            </w:pPr>
          </w:p>
          <w:p w14:paraId="1FD6DD59" w14:textId="77777777" w:rsidR="00184FEE" w:rsidRPr="00184FEE" w:rsidRDefault="00184FEE" w:rsidP="00A6605C">
            <w:pPr>
              <w:rPr>
                <w:rFonts w:cs="Arial"/>
                <w:sz w:val="24"/>
                <w:szCs w:val="24"/>
              </w:rPr>
            </w:pPr>
          </w:p>
          <w:p w14:paraId="6C75330F" w14:textId="088998ED" w:rsidR="00184FEE" w:rsidRPr="00184FEE" w:rsidRDefault="00184FEE" w:rsidP="00A6605C">
            <w:pPr>
              <w:rPr>
                <w:rFonts w:cs="Arial"/>
                <w:sz w:val="24"/>
                <w:szCs w:val="24"/>
              </w:rPr>
            </w:pPr>
          </w:p>
        </w:tc>
      </w:tr>
      <w:tr w:rsidR="00294CB5" w:rsidRPr="00D36164" w14:paraId="69B89191" w14:textId="77777777" w:rsidTr="00CA3CB3">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7415127" w14:textId="5EEDF937" w:rsidR="00294CB5" w:rsidRPr="00B0179D" w:rsidRDefault="00294CB5" w:rsidP="00294CB5">
            <w:pPr>
              <w:contextualSpacing/>
              <w:jc w:val="center"/>
              <w:rPr>
                <w:rFonts w:cs="Arial"/>
                <w:bCs/>
                <w:sz w:val="24"/>
                <w:szCs w:val="24"/>
              </w:rPr>
            </w:pPr>
            <w:r w:rsidRPr="00B0179D">
              <w:rPr>
                <w:rFonts w:cs="Arial"/>
                <w:bCs/>
                <w:sz w:val="24"/>
                <w:szCs w:val="24"/>
              </w:rPr>
              <w:t>N/A</w:t>
            </w:r>
          </w:p>
        </w:tc>
        <w:tc>
          <w:tcPr>
            <w:tcW w:w="6235" w:type="dxa"/>
            <w:tcBorders>
              <w:top w:val="single" w:sz="4" w:space="0" w:color="auto"/>
              <w:left w:val="single" w:sz="4" w:space="0" w:color="auto"/>
              <w:bottom w:val="single" w:sz="4" w:space="0" w:color="auto"/>
              <w:right w:val="single" w:sz="4" w:space="0" w:color="auto"/>
            </w:tcBorders>
          </w:tcPr>
          <w:p w14:paraId="0FD31D23" w14:textId="77777777" w:rsidR="00294CB5" w:rsidRPr="00B0179D" w:rsidRDefault="00294CB5" w:rsidP="00294CB5">
            <w:pPr>
              <w:rPr>
                <w:rFonts w:cs="Arial"/>
                <w:bCs/>
                <w:sz w:val="24"/>
                <w:szCs w:val="24"/>
              </w:rPr>
            </w:pPr>
            <w:r w:rsidRPr="00B0179D">
              <w:rPr>
                <w:rFonts w:cs="Arial"/>
                <w:bCs/>
                <w:sz w:val="24"/>
                <w:szCs w:val="24"/>
              </w:rPr>
              <w:t>Original Contract Posted</w:t>
            </w:r>
          </w:p>
          <w:p w14:paraId="311184A2" w14:textId="77777777" w:rsidR="00294CB5" w:rsidRPr="00B0179D" w:rsidRDefault="00294CB5" w:rsidP="00294CB5">
            <w:pPr>
              <w:ind w:left="360"/>
              <w:rPr>
                <w:rFonts w:cs="Arial"/>
                <w:bCs/>
                <w:sz w:val="24"/>
                <w:szCs w:val="24"/>
              </w:rPr>
            </w:pPr>
          </w:p>
        </w:tc>
        <w:tc>
          <w:tcPr>
            <w:tcW w:w="1963" w:type="dxa"/>
            <w:tcBorders>
              <w:top w:val="single" w:sz="4" w:space="0" w:color="auto"/>
              <w:left w:val="single" w:sz="4" w:space="0" w:color="auto"/>
              <w:bottom w:val="single" w:sz="4" w:space="0" w:color="auto"/>
              <w:right w:val="single" w:sz="4" w:space="0" w:color="auto"/>
            </w:tcBorders>
          </w:tcPr>
          <w:p w14:paraId="081A082E" w14:textId="1C5D8BD2" w:rsidR="00294CB5" w:rsidRPr="00B0179D" w:rsidRDefault="00294CB5" w:rsidP="00294CB5">
            <w:pPr>
              <w:spacing w:before="40" w:after="40"/>
              <w:jc w:val="center"/>
              <w:rPr>
                <w:rFonts w:cs="Arial"/>
                <w:bCs/>
                <w:sz w:val="24"/>
                <w:szCs w:val="24"/>
              </w:rPr>
            </w:pPr>
            <w:r>
              <w:rPr>
                <w:rFonts w:cs="Arial"/>
                <w:bCs/>
                <w:sz w:val="24"/>
                <w:szCs w:val="24"/>
              </w:rPr>
              <w:t>5/11/2022</w:t>
            </w:r>
          </w:p>
        </w:tc>
      </w:tr>
    </w:tbl>
    <w:p w14:paraId="76C5C685" w14:textId="77777777" w:rsidR="00827D4E" w:rsidRPr="00B0179D" w:rsidRDefault="00263AD7" w:rsidP="0010242E">
      <w:pPr>
        <w:spacing w:before="240"/>
        <w:rPr>
          <w:rFonts w:cs="Arial"/>
          <w:b/>
          <w:bCs/>
          <w:sz w:val="24"/>
          <w:szCs w:val="24"/>
        </w:rPr>
      </w:pPr>
      <w:r w:rsidRPr="00B0179D">
        <w:rPr>
          <w:rFonts w:cs="Arial"/>
          <w:b/>
          <w:bCs/>
          <w:sz w:val="24"/>
          <w:szCs w:val="24"/>
        </w:rPr>
        <w:t>All other terms and conditions remain the same.</w:t>
      </w:r>
    </w:p>
    <w:p w14:paraId="5712B560" w14:textId="77777777" w:rsidR="00827D4E" w:rsidRDefault="00827D4E">
      <w:pPr>
        <w:rPr>
          <w:rFonts w:cs="Arial"/>
          <w:b/>
          <w:bCs/>
        </w:rPr>
      </w:pPr>
      <w:r>
        <w:rPr>
          <w:rFonts w:cs="Arial"/>
          <w:b/>
          <w:bCs/>
        </w:rPr>
        <w:br w:type="page"/>
      </w:r>
    </w:p>
    <w:p w14:paraId="5C097F07" w14:textId="16AD4A15" w:rsidR="00BF11F7" w:rsidRPr="00BF11F7" w:rsidRDefault="00BF11F7" w:rsidP="003F56EF">
      <w:pPr>
        <w:pStyle w:val="TOC1"/>
        <w:jc w:val="center"/>
        <w:rPr>
          <w:sz w:val="32"/>
          <w:szCs w:val="32"/>
        </w:rPr>
      </w:pPr>
      <w:r w:rsidRPr="00BF11F7">
        <w:rPr>
          <w:sz w:val="32"/>
          <w:szCs w:val="32"/>
        </w:rPr>
        <w:lastRenderedPageBreak/>
        <w:t>TABLE OF CONTENTS</w:t>
      </w:r>
    </w:p>
    <w:p w14:paraId="6B6B861B" w14:textId="260F181F" w:rsidR="005D5FDA" w:rsidRDefault="00F46D52">
      <w:pPr>
        <w:pStyle w:val="TOC1"/>
        <w:rPr>
          <w:rFonts w:asciiTheme="minorHAnsi" w:eastAsiaTheme="minorEastAsia" w:hAnsiTheme="minorHAnsi" w:cstheme="minorBidi"/>
          <w:caps w:val="0"/>
          <w:kern w:val="2"/>
          <w:szCs w:val="24"/>
          <w14:ligatures w14:val="standardContextual"/>
        </w:rPr>
      </w:pPr>
      <w:r>
        <w:rPr>
          <w:rFonts w:cs="Arial"/>
          <w:bCs/>
          <w:caps w:val="0"/>
          <w:color w:val="FF0000"/>
        </w:rPr>
        <w:fldChar w:fldCharType="begin"/>
      </w:r>
      <w:r>
        <w:rPr>
          <w:rFonts w:cs="Arial"/>
          <w:bCs/>
          <w:caps w:val="0"/>
          <w:color w:val="FF0000"/>
        </w:rPr>
        <w:instrText xml:space="preserve"> TOC \o "1-1" \h \z \u </w:instrText>
      </w:r>
      <w:r>
        <w:rPr>
          <w:rFonts w:cs="Arial"/>
          <w:bCs/>
          <w:caps w:val="0"/>
          <w:color w:val="FF0000"/>
        </w:rPr>
        <w:fldChar w:fldCharType="separate"/>
      </w:r>
      <w:hyperlink w:anchor="_Toc202943619" w:history="1">
        <w:r w:rsidR="005D5FDA" w:rsidRPr="00050670">
          <w:rPr>
            <w:rStyle w:val="Hyperlink"/>
          </w:rPr>
          <w:t>1.</w:t>
        </w:r>
        <w:r w:rsidR="005D5FDA">
          <w:rPr>
            <w:rFonts w:asciiTheme="minorHAnsi" w:eastAsiaTheme="minorEastAsia" w:hAnsiTheme="minorHAnsi" w:cstheme="minorBidi"/>
            <w:caps w:val="0"/>
            <w:kern w:val="2"/>
            <w:szCs w:val="24"/>
            <w14:ligatures w14:val="standardContextual"/>
          </w:rPr>
          <w:tab/>
        </w:r>
        <w:r w:rsidR="005D5FDA" w:rsidRPr="00050670">
          <w:rPr>
            <w:rStyle w:val="Hyperlink"/>
          </w:rPr>
          <w:t>SCOPE</w:t>
        </w:r>
        <w:r w:rsidR="005D5FDA">
          <w:rPr>
            <w:webHidden/>
          </w:rPr>
          <w:tab/>
        </w:r>
        <w:r w:rsidR="005D5FDA">
          <w:rPr>
            <w:webHidden/>
          </w:rPr>
          <w:fldChar w:fldCharType="begin"/>
        </w:r>
        <w:r w:rsidR="005D5FDA">
          <w:rPr>
            <w:webHidden/>
          </w:rPr>
          <w:instrText xml:space="preserve"> PAGEREF _Toc202943619 \h </w:instrText>
        </w:r>
        <w:r w:rsidR="005D5FDA">
          <w:rPr>
            <w:webHidden/>
          </w:rPr>
        </w:r>
        <w:r w:rsidR="005D5FDA">
          <w:rPr>
            <w:webHidden/>
          </w:rPr>
          <w:fldChar w:fldCharType="separate"/>
        </w:r>
        <w:r w:rsidR="005D5FDA">
          <w:rPr>
            <w:webHidden/>
          </w:rPr>
          <w:t>6</w:t>
        </w:r>
        <w:r w:rsidR="005D5FDA">
          <w:rPr>
            <w:webHidden/>
          </w:rPr>
          <w:fldChar w:fldCharType="end"/>
        </w:r>
      </w:hyperlink>
    </w:p>
    <w:p w14:paraId="1704B0F3" w14:textId="34FD0950" w:rsidR="005D5FDA" w:rsidRDefault="005D5FDA">
      <w:pPr>
        <w:pStyle w:val="TOC1"/>
        <w:rPr>
          <w:rFonts w:asciiTheme="minorHAnsi" w:eastAsiaTheme="minorEastAsia" w:hAnsiTheme="minorHAnsi" w:cstheme="minorBidi"/>
          <w:caps w:val="0"/>
          <w:kern w:val="2"/>
          <w:szCs w:val="24"/>
          <w14:ligatures w14:val="standardContextual"/>
        </w:rPr>
      </w:pPr>
      <w:hyperlink w:anchor="_Toc202943620" w:history="1">
        <w:r w:rsidRPr="00050670">
          <w:rPr>
            <w:rStyle w:val="Hyperlink"/>
          </w:rPr>
          <w:t>2.</w:t>
        </w:r>
        <w:r>
          <w:rPr>
            <w:rFonts w:asciiTheme="minorHAnsi" w:eastAsiaTheme="minorEastAsia" w:hAnsiTheme="minorHAnsi" w:cstheme="minorBidi"/>
            <w:caps w:val="0"/>
            <w:kern w:val="2"/>
            <w:szCs w:val="24"/>
            <w14:ligatures w14:val="standardContextual"/>
          </w:rPr>
          <w:tab/>
        </w:r>
        <w:r w:rsidRPr="00050670">
          <w:rPr>
            <w:rStyle w:val="Hyperlink"/>
          </w:rPr>
          <w:t>CONTRACT USAGE/RULES</w:t>
        </w:r>
        <w:r>
          <w:rPr>
            <w:webHidden/>
          </w:rPr>
          <w:tab/>
        </w:r>
        <w:r>
          <w:rPr>
            <w:webHidden/>
          </w:rPr>
          <w:fldChar w:fldCharType="begin"/>
        </w:r>
        <w:r>
          <w:rPr>
            <w:webHidden/>
          </w:rPr>
          <w:instrText xml:space="preserve"> PAGEREF _Toc202943620 \h </w:instrText>
        </w:r>
        <w:r>
          <w:rPr>
            <w:webHidden/>
          </w:rPr>
        </w:r>
        <w:r>
          <w:rPr>
            <w:webHidden/>
          </w:rPr>
          <w:fldChar w:fldCharType="separate"/>
        </w:r>
        <w:r>
          <w:rPr>
            <w:webHidden/>
          </w:rPr>
          <w:t>6</w:t>
        </w:r>
        <w:r>
          <w:rPr>
            <w:webHidden/>
          </w:rPr>
          <w:fldChar w:fldCharType="end"/>
        </w:r>
      </w:hyperlink>
    </w:p>
    <w:p w14:paraId="2A050690" w14:textId="6F50003E" w:rsidR="005D5FDA" w:rsidRDefault="005D5FDA">
      <w:pPr>
        <w:pStyle w:val="TOC1"/>
        <w:rPr>
          <w:rFonts w:asciiTheme="minorHAnsi" w:eastAsiaTheme="minorEastAsia" w:hAnsiTheme="minorHAnsi" w:cstheme="minorBidi"/>
          <w:caps w:val="0"/>
          <w:kern w:val="2"/>
          <w:szCs w:val="24"/>
          <w14:ligatures w14:val="standardContextual"/>
        </w:rPr>
      </w:pPr>
      <w:hyperlink w:anchor="_Toc202943621" w:history="1">
        <w:r w:rsidRPr="00050670">
          <w:rPr>
            <w:rStyle w:val="Hyperlink"/>
          </w:rPr>
          <w:t>3.</w:t>
        </w:r>
        <w:r>
          <w:rPr>
            <w:rFonts w:asciiTheme="minorHAnsi" w:eastAsiaTheme="minorEastAsia" w:hAnsiTheme="minorHAnsi" w:cstheme="minorBidi"/>
            <w:caps w:val="0"/>
            <w:kern w:val="2"/>
            <w:szCs w:val="24"/>
            <w14:ligatures w14:val="standardContextual"/>
          </w:rPr>
          <w:tab/>
        </w:r>
        <w:r w:rsidRPr="00050670">
          <w:rPr>
            <w:rStyle w:val="Hyperlink"/>
          </w:rPr>
          <w:t>DGS ADMINISTRATIVE FEES</w:t>
        </w:r>
        <w:r>
          <w:rPr>
            <w:webHidden/>
          </w:rPr>
          <w:tab/>
        </w:r>
        <w:r>
          <w:rPr>
            <w:webHidden/>
          </w:rPr>
          <w:fldChar w:fldCharType="begin"/>
        </w:r>
        <w:r>
          <w:rPr>
            <w:webHidden/>
          </w:rPr>
          <w:instrText xml:space="preserve"> PAGEREF _Toc202943621 \h </w:instrText>
        </w:r>
        <w:r>
          <w:rPr>
            <w:webHidden/>
          </w:rPr>
        </w:r>
        <w:r>
          <w:rPr>
            <w:webHidden/>
          </w:rPr>
          <w:fldChar w:fldCharType="separate"/>
        </w:r>
        <w:r>
          <w:rPr>
            <w:webHidden/>
          </w:rPr>
          <w:t>7</w:t>
        </w:r>
        <w:r>
          <w:rPr>
            <w:webHidden/>
          </w:rPr>
          <w:fldChar w:fldCharType="end"/>
        </w:r>
      </w:hyperlink>
    </w:p>
    <w:p w14:paraId="1DD98334" w14:textId="5A346DEF" w:rsidR="005D5FDA" w:rsidRDefault="005D5FDA">
      <w:pPr>
        <w:pStyle w:val="TOC1"/>
        <w:rPr>
          <w:rFonts w:asciiTheme="minorHAnsi" w:eastAsiaTheme="minorEastAsia" w:hAnsiTheme="minorHAnsi" w:cstheme="minorBidi"/>
          <w:caps w:val="0"/>
          <w:kern w:val="2"/>
          <w:szCs w:val="24"/>
          <w14:ligatures w14:val="standardContextual"/>
        </w:rPr>
      </w:pPr>
      <w:hyperlink w:anchor="_Toc202943622" w:history="1">
        <w:r w:rsidRPr="00050670">
          <w:rPr>
            <w:rStyle w:val="Hyperlink"/>
          </w:rPr>
          <w:t>4.</w:t>
        </w:r>
        <w:r>
          <w:rPr>
            <w:rFonts w:asciiTheme="minorHAnsi" w:eastAsiaTheme="minorEastAsia" w:hAnsiTheme="minorHAnsi" w:cstheme="minorBidi"/>
            <w:caps w:val="0"/>
            <w:kern w:val="2"/>
            <w:szCs w:val="24"/>
            <w14:ligatures w14:val="standardContextual"/>
          </w:rPr>
          <w:tab/>
        </w:r>
        <w:r w:rsidRPr="00050670">
          <w:rPr>
            <w:rStyle w:val="Hyperlink"/>
          </w:rPr>
          <w:t>SB/DVBE OFF-RAMP PROVISION</w:t>
        </w:r>
        <w:r>
          <w:rPr>
            <w:webHidden/>
          </w:rPr>
          <w:tab/>
        </w:r>
        <w:r>
          <w:rPr>
            <w:webHidden/>
          </w:rPr>
          <w:fldChar w:fldCharType="begin"/>
        </w:r>
        <w:r>
          <w:rPr>
            <w:webHidden/>
          </w:rPr>
          <w:instrText xml:space="preserve"> PAGEREF _Toc202943622 \h </w:instrText>
        </w:r>
        <w:r>
          <w:rPr>
            <w:webHidden/>
          </w:rPr>
        </w:r>
        <w:r>
          <w:rPr>
            <w:webHidden/>
          </w:rPr>
          <w:fldChar w:fldCharType="separate"/>
        </w:r>
        <w:r>
          <w:rPr>
            <w:webHidden/>
          </w:rPr>
          <w:t>7</w:t>
        </w:r>
        <w:r>
          <w:rPr>
            <w:webHidden/>
          </w:rPr>
          <w:fldChar w:fldCharType="end"/>
        </w:r>
      </w:hyperlink>
    </w:p>
    <w:p w14:paraId="3C8B20E8" w14:textId="607D88E7" w:rsidR="005D5FDA" w:rsidRDefault="005D5FDA">
      <w:pPr>
        <w:pStyle w:val="TOC1"/>
        <w:rPr>
          <w:rFonts w:asciiTheme="minorHAnsi" w:eastAsiaTheme="minorEastAsia" w:hAnsiTheme="minorHAnsi" w:cstheme="minorBidi"/>
          <w:caps w:val="0"/>
          <w:kern w:val="2"/>
          <w:szCs w:val="24"/>
          <w14:ligatures w14:val="standardContextual"/>
        </w:rPr>
      </w:pPr>
      <w:hyperlink w:anchor="_Toc202943623" w:history="1">
        <w:r w:rsidRPr="00050670">
          <w:rPr>
            <w:rStyle w:val="Hyperlink"/>
          </w:rPr>
          <w:t>5.</w:t>
        </w:r>
        <w:r>
          <w:rPr>
            <w:rFonts w:asciiTheme="minorHAnsi" w:eastAsiaTheme="minorEastAsia" w:hAnsiTheme="minorHAnsi" w:cstheme="minorBidi"/>
            <w:caps w:val="0"/>
            <w:kern w:val="2"/>
            <w:szCs w:val="24"/>
            <w14:ligatures w14:val="standardContextual"/>
          </w:rPr>
          <w:tab/>
        </w:r>
        <w:r w:rsidRPr="00050670">
          <w:rPr>
            <w:rStyle w:val="Hyperlink"/>
          </w:rPr>
          <w:t>EXEMPT PURCHASES</w:t>
        </w:r>
        <w:r>
          <w:rPr>
            <w:webHidden/>
          </w:rPr>
          <w:tab/>
        </w:r>
        <w:r>
          <w:rPr>
            <w:webHidden/>
          </w:rPr>
          <w:fldChar w:fldCharType="begin"/>
        </w:r>
        <w:r>
          <w:rPr>
            <w:webHidden/>
          </w:rPr>
          <w:instrText xml:space="preserve"> PAGEREF _Toc202943623 \h </w:instrText>
        </w:r>
        <w:r>
          <w:rPr>
            <w:webHidden/>
          </w:rPr>
        </w:r>
        <w:r>
          <w:rPr>
            <w:webHidden/>
          </w:rPr>
          <w:fldChar w:fldCharType="separate"/>
        </w:r>
        <w:r>
          <w:rPr>
            <w:webHidden/>
          </w:rPr>
          <w:t>7</w:t>
        </w:r>
        <w:r>
          <w:rPr>
            <w:webHidden/>
          </w:rPr>
          <w:fldChar w:fldCharType="end"/>
        </w:r>
      </w:hyperlink>
    </w:p>
    <w:p w14:paraId="407A34E8" w14:textId="5BAC50E4" w:rsidR="005D5FDA" w:rsidRDefault="005D5FDA">
      <w:pPr>
        <w:pStyle w:val="TOC1"/>
        <w:rPr>
          <w:rFonts w:asciiTheme="minorHAnsi" w:eastAsiaTheme="minorEastAsia" w:hAnsiTheme="minorHAnsi" w:cstheme="minorBidi"/>
          <w:caps w:val="0"/>
          <w:kern w:val="2"/>
          <w:szCs w:val="24"/>
          <w14:ligatures w14:val="standardContextual"/>
        </w:rPr>
      </w:pPr>
      <w:hyperlink w:anchor="_Toc202943624" w:history="1">
        <w:r w:rsidRPr="00050670">
          <w:rPr>
            <w:rStyle w:val="Hyperlink"/>
          </w:rPr>
          <w:t>6.</w:t>
        </w:r>
        <w:r>
          <w:rPr>
            <w:rFonts w:asciiTheme="minorHAnsi" w:eastAsiaTheme="minorEastAsia" w:hAnsiTheme="minorHAnsi" w:cstheme="minorBidi"/>
            <w:caps w:val="0"/>
            <w:kern w:val="2"/>
            <w:szCs w:val="24"/>
            <w14:ligatures w14:val="standardContextual"/>
          </w:rPr>
          <w:tab/>
        </w:r>
        <w:r w:rsidRPr="00050670">
          <w:rPr>
            <w:rStyle w:val="Hyperlink"/>
          </w:rPr>
          <w:t>PROBLEM RESOLUTION/SUPPLIER PERFORMANCE</w:t>
        </w:r>
        <w:r>
          <w:rPr>
            <w:webHidden/>
          </w:rPr>
          <w:tab/>
        </w:r>
        <w:r>
          <w:rPr>
            <w:webHidden/>
          </w:rPr>
          <w:fldChar w:fldCharType="begin"/>
        </w:r>
        <w:r>
          <w:rPr>
            <w:webHidden/>
          </w:rPr>
          <w:instrText xml:space="preserve"> PAGEREF _Toc202943624 \h </w:instrText>
        </w:r>
        <w:r>
          <w:rPr>
            <w:webHidden/>
          </w:rPr>
        </w:r>
        <w:r>
          <w:rPr>
            <w:webHidden/>
          </w:rPr>
          <w:fldChar w:fldCharType="separate"/>
        </w:r>
        <w:r>
          <w:rPr>
            <w:webHidden/>
          </w:rPr>
          <w:t>7</w:t>
        </w:r>
        <w:r>
          <w:rPr>
            <w:webHidden/>
          </w:rPr>
          <w:fldChar w:fldCharType="end"/>
        </w:r>
      </w:hyperlink>
    </w:p>
    <w:p w14:paraId="2B4C6CD8" w14:textId="5833086C" w:rsidR="005D5FDA" w:rsidRDefault="005D5FDA">
      <w:pPr>
        <w:pStyle w:val="TOC1"/>
        <w:rPr>
          <w:rFonts w:asciiTheme="minorHAnsi" w:eastAsiaTheme="minorEastAsia" w:hAnsiTheme="minorHAnsi" w:cstheme="minorBidi"/>
          <w:caps w:val="0"/>
          <w:kern w:val="2"/>
          <w:szCs w:val="24"/>
          <w14:ligatures w14:val="standardContextual"/>
        </w:rPr>
      </w:pPr>
      <w:hyperlink w:anchor="_Toc202943625" w:history="1">
        <w:r w:rsidRPr="00050670">
          <w:rPr>
            <w:rStyle w:val="Hyperlink"/>
          </w:rPr>
          <w:t>7.</w:t>
        </w:r>
        <w:r>
          <w:rPr>
            <w:rFonts w:asciiTheme="minorHAnsi" w:eastAsiaTheme="minorEastAsia" w:hAnsiTheme="minorHAnsi" w:cstheme="minorBidi"/>
            <w:caps w:val="0"/>
            <w:kern w:val="2"/>
            <w:szCs w:val="24"/>
            <w14:ligatures w14:val="standardContextual"/>
          </w:rPr>
          <w:tab/>
        </w:r>
        <w:r w:rsidRPr="00050670">
          <w:rPr>
            <w:rStyle w:val="Hyperlink"/>
          </w:rPr>
          <w:t>CONTRACT ITEMS</w:t>
        </w:r>
        <w:r>
          <w:rPr>
            <w:webHidden/>
          </w:rPr>
          <w:tab/>
        </w:r>
        <w:r>
          <w:rPr>
            <w:webHidden/>
          </w:rPr>
          <w:fldChar w:fldCharType="begin"/>
        </w:r>
        <w:r>
          <w:rPr>
            <w:webHidden/>
          </w:rPr>
          <w:instrText xml:space="preserve"> PAGEREF _Toc202943625 \h </w:instrText>
        </w:r>
        <w:r>
          <w:rPr>
            <w:webHidden/>
          </w:rPr>
        </w:r>
        <w:r>
          <w:rPr>
            <w:webHidden/>
          </w:rPr>
          <w:fldChar w:fldCharType="separate"/>
        </w:r>
        <w:r>
          <w:rPr>
            <w:webHidden/>
          </w:rPr>
          <w:t>8</w:t>
        </w:r>
        <w:r>
          <w:rPr>
            <w:webHidden/>
          </w:rPr>
          <w:fldChar w:fldCharType="end"/>
        </w:r>
      </w:hyperlink>
    </w:p>
    <w:p w14:paraId="2DF855AA" w14:textId="7C150227" w:rsidR="005D5FDA" w:rsidRDefault="005D5FDA">
      <w:pPr>
        <w:pStyle w:val="TOC1"/>
        <w:rPr>
          <w:rFonts w:asciiTheme="minorHAnsi" w:eastAsiaTheme="minorEastAsia" w:hAnsiTheme="minorHAnsi" w:cstheme="minorBidi"/>
          <w:caps w:val="0"/>
          <w:kern w:val="2"/>
          <w:szCs w:val="24"/>
          <w14:ligatures w14:val="standardContextual"/>
        </w:rPr>
      </w:pPr>
      <w:hyperlink w:anchor="_Toc202943626" w:history="1">
        <w:r w:rsidRPr="00050670">
          <w:rPr>
            <w:rStyle w:val="Hyperlink"/>
          </w:rPr>
          <w:t>8.</w:t>
        </w:r>
        <w:r>
          <w:rPr>
            <w:rFonts w:asciiTheme="minorHAnsi" w:eastAsiaTheme="minorEastAsia" w:hAnsiTheme="minorHAnsi" w:cstheme="minorBidi"/>
            <w:caps w:val="0"/>
            <w:kern w:val="2"/>
            <w:szCs w:val="24"/>
            <w14:ligatures w14:val="standardContextual"/>
          </w:rPr>
          <w:tab/>
        </w:r>
        <w:r w:rsidRPr="00050670">
          <w:rPr>
            <w:rStyle w:val="Hyperlink"/>
          </w:rPr>
          <w:t>SPECIFICATIONS</w:t>
        </w:r>
        <w:r>
          <w:rPr>
            <w:webHidden/>
          </w:rPr>
          <w:tab/>
        </w:r>
        <w:r>
          <w:rPr>
            <w:webHidden/>
          </w:rPr>
          <w:fldChar w:fldCharType="begin"/>
        </w:r>
        <w:r>
          <w:rPr>
            <w:webHidden/>
          </w:rPr>
          <w:instrText xml:space="preserve"> PAGEREF _Toc202943626 \h </w:instrText>
        </w:r>
        <w:r>
          <w:rPr>
            <w:webHidden/>
          </w:rPr>
        </w:r>
        <w:r>
          <w:rPr>
            <w:webHidden/>
          </w:rPr>
          <w:fldChar w:fldCharType="separate"/>
        </w:r>
        <w:r>
          <w:rPr>
            <w:webHidden/>
          </w:rPr>
          <w:t>8</w:t>
        </w:r>
        <w:r>
          <w:rPr>
            <w:webHidden/>
          </w:rPr>
          <w:fldChar w:fldCharType="end"/>
        </w:r>
      </w:hyperlink>
    </w:p>
    <w:p w14:paraId="2AFB2144" w14:textId="746F5715" w:rsidR="005D5FDA" w:rsidRDefault="005D5FDA">
      <w:pPr>
        <w:pStyle w:val="TOC1"/>
        <w:rPr>
          <w:rFonts w:asciiTheme="minorHAnsi" w:eastAsiaTheme="minorEastAsia" w:hAnsiTheme="minorHAnsi" w:cstheme="minorBidi"/>
          <w:caps w:val="0"/>
          <w:kern w:val="2"/>
          <w:szCs w:val="24"/>
          <w14:ligatures w14:val="standardContextual"/>
        </w:rPr>
      </w:pPr>
      <w:hyperlink w:anchor="_Toc202943627" w:history="1">
        <w:r w:rsidRPr="00050670">
          <w:rPr>
            <w:rStyle w:val="Hyperlink"/>
          </w:rPr>
          <w:t>9.</w:t>
        </w:r>
        <w:r>
          <w:rPr>
            <w:rFonts w:asciiTheme="minorHAnsi" w:eastAsiaTheme="minorEastAsia" w:hAnsiTheme="minorHAnsi" w:cstheme="minorBidi"/>
            <w:caps w:val="0"/>
            <w:kern w:val="2"/>
            <w:szCs w:val="24"/>
            <w14:ligatures w14:val="standardContextual"/>
          </w:rPr>
          <w:tab/>
        </w:r>
        <w:r w:rsidRPr="00050670">
          <w:rPr>
            <w:rStyle w:val="Hyperlink"/>
          </w:rPr>
          <w:t>CUSTOMER SERVICE</w:t>
        </w:r>
        <w:r>
          <w:rPr>
            <w:webHidden/>
          </w:rPr>
          <w:tab/>
        </w:r>
        <w:r>
          <w:rPr>
            <w:webHidden/>
          </w:rPr>
          <w:fldChar w:fldCharType="begin"/>
        </w:r>
        <w:r>
          <w:rPr>
            <w:webHidden/>
          </w:rPr>
          <w:instrText xml:space="preserve"> PAGEREF _Toc202943627 \h </w:instrText>
        </w:r>
        <w:r>
          <w:rPr>
            <w:webHidden/>
          </w:rPr>
        </w:r>
        <w:r>
          <w:rPr>
            <w:webHidden/>
          </w:rPr>
          <w:fldChar w:fldCharType="separate"/>
        </w:r>
        <w:r>
          <w:rPr>
            <w:webHidden/>
          </w:rPr>
          <w:t>8</w:t>
        </w:r>
        <w:r>
          <w:rPr>
            <w:webHidden/>
          </w:rPr>
          <w:fldChar w:fldCharType="end"/>
        </w:r>
      </w:hyperlink>
    </w:p>
    <w:p w14:paraId="7F38049E" w14:textId="47C37DC7" w:rsidR="005D5FDA" w:rsidRDefault="005D5FDA">
      <w:pPr>
        <w:pStyle w:val="TOC1"/>
        <w:rPr>
          <w:rFonts w:asciiTheme="minorHAnsi" w:eastAsiaTheme="minorEastAsia" w:hAnsiTheme="minorHAnsi" w:cstheme="minorBidi"/>
          <w:caps w:val="0"/>
          <w:kern w:val="2"/>
          <w:szCs w:val="24"/>
          <w14:ligatures w14:val="standardContextual"/>
        </w:rPr>
      </w:pPr>
      <w:hyperlink w:anchor="_Toc202943628" w:history="1">
        <w:r w:rsidRPr="00050670">
          <w:rPr>
            <w:rStyle w:val="Hyperlink"/>
          </w:rPr>
          <w:t>10.</w:t>
        </w:r>
        <w:r>
          <w:rPr>
            <w:rFonts w:asciiTheme="minorHAnsi" w:eastAsiaTheme="minorEastAsia" w:hAnsiTheme="minorHAnsi" w:cstheme="minorBidi"/>
            <w:caps w:val="0"/>
            <w:kern w:val="2"/>
            <w:szCs w:val="24"/>
            <w14:ligatures w14:val="standardContextual"/>
          </w:rPr>
          <w:tab/>
        </w:r>
        <w:r w:rsidRPr="00050670">
          <w:rPr>
            <w:rStyle w:val="Hyperlink"/>
          </w:rPr>
          <w:t>Product Substitutions</w:t>
        </w:r>
        <w:r>
          <w:rPr>
            <w:webHidden/>
          </w:rPr>
          <w:tab/>
        </w:r>
        <w:r>
          <w:rPr>
            <w:webHidden/>
          </w:rPr>
          <w:fldChar w:fldCharType="begin"/>
        </w:r>
        <w:r>
          <w:rPr>
            <w:webHidden/>
          </w:rPr>
          <w:instrText xml:space="preserve"> PAGEREF _Toc202943628 \h </w:instrText>
        </w:r>
        <w:r>
          <w:rPr>
            <w:webHidden/>
          </w:rPr>
        </w:r>
        <w:r>
          <w:rPr>
            <w:webHidden/>
          </w:rPr>
          <w:fldChar w:fldCharType="separate"/>
        </w:r>
        <w:r>
          <w:rPr>
            <w:webHidden/>
          </w:rPr>
          <w:t>8</w:t>
        </w:r>
        <w:r>
          <w:rPr>
            <w:webHidden/>
          </w:rPr>
          <w:fldChar w:fldCharType="end"/>
        </w:r>
      </w:hyperlink>
    </w:p>
    <w:p w14:paraId="23161637" w14:textId="2155E4F7" w:rsidR="005D5FDA" w:rsidRDefault="005D5FDA">
      <w:pPr>
        <w:pStyle w:val="TOC1"/>
        <w:rPr>
          <w:rFonts w:asciiTheme="minorHAnsi" w:eastAsiaTheme="minorEastAsia" w:hAnsiTheme="minorHAnsi" w:cstheme="minorBidi"/>
          <w:caps w:val="0"/>
          <w:kern w:val="2"/>
          <w:szCs w:val="24"/>
          <w14:ligatures w14:val="standardContextual"/>
        </w:rPr>
      </w:pPr>
      <w:hyperlink w:anchor="_Toc202943629" w:history="1">
        <w:r w:rsidRPr="00050670">
          <w:rPr>
            <w:rStyle w:val="Hyperlink"/>
          </w:rPr>
          <w:t>11.</w:t>
        </w:r>
        <w:r>
          <w:rPr>
            <w:rFonts w:asciiTheme="minorHAnsi" w:eastAsiaTheme="minorEastAsia" w:hAnsiTheme="minorHAnsi" w:cstheme="minorBidi"/>
            <w:caps w:val="0"/>
            <w:kern w:val="2"/>
            <w:szCs w:val="24"/>
            <w14:ligatures w14:val="standardContextual"/>
          </w:rPr>
          <w:tab/>
        </w:r>
        <w:r w:rsidRPr="00050670">
          <w:rPr>
            <w:rStyle w:val="Hyperlink"/>
          </w:rPr>
          <w:t>PROMOTIONAL PRICING</w:t>
        </w:r>
        <w:r>
          <w:rPr>
            <w:webHidden/>
          </w:rPr>
          <w:tab/>
        </w:r>
        <w:r>
          <w:rPr>
            <w:webHidden/>
          </w:rPr>
          <w:fldChar w:fldCharType="begin"/>
        </w:r>
        <w:r>
          <w:rPr>
            <w:webHidden/>
          </w:rPr>
          <w:instrText xml:space="preserve"> PAGEREF _Toc202943629 \h </w:instrText>
        </w:r>
        <w:r>
          <w:rPr>
            <w:webHidden/>
          </w:rPr>
        </w:r>
        <w:r>
          <w:rPr>
            <w:webHidden/>
          </w:rPr>
          <w:fldChar w:fldCharType="separate"/>
        </w:r>
        <w:r>
          <w:rPr>
            <w:webHidden/>
          </w:rPr>
          <w:t>8</w:t>
        </w:r>
        <w:r>
          <w:rPr>
            <w:webHidden/>
          </w:rPr>
          <w:fldChar w:fldCharType="end"/>
        </w:r>
      </w:hyperlink>
    </w:p>
    <w:p w14:paraId="215EF65A" w14:textId="19381D65" w:rsidR="005D5FDA" w:rsidRDefault="005D5FDA">
      <w:pPr>
        <w:pStyle w:val="TOC1"/>
        <w:rPr>
          <w:rFonts w:asciiTheme="minorHAnsi" w:eastAsiaTheme="minorEastAsia" w:hAnsiTheme="minorHAnsi" w:cstheme="minorBidi"/>
          <w:caps w:val="0"/>
          <w:kern w:val="2"/>
          <w:szCs w:val="24"/>
          <w14:ligatures w14:val="standardContextual"/>
        </w:rPr>
      </w:pPr>
      <w:hyperlink w:anchor="_Toc202943630" w:history="1">
        <w:r w:rsidRPr="00050670">
          <w:rPr>
            <w:rStyle w:val="Hyperlink"/>
          </w:rPr>
          <w:t>12.</w:t>
        </w:r>
        <w:r>
          <w:rPr>
            <w:rFonts w:asciiTheme="minorHAnsi" w:eastAsiaTheme="minorEastAsia" w:hAnsiTheme="minorHAnsi" w:cstheme="minorBidi"/>
            <w:caps w:val="0"/>
            <w:kern w:val="2"/>
            <w:szCs w:val="24"/>
            <w14:ligatures w14:val="standardContextual"/>
          </w:rPr>
          <w:tab/>
        </w:r>
        <w:r w:rsidRPr="00050670">
          <w:rPr>
            <w:rStyle w:val="Hyperlink"/>
          </w:rPr>
          <w:t>PURCHASE EXECUTION</w:t>
        </w:r>
        <w:r>
          <w:rPr>
            <w:webHidden/>
          </w:rPr>
          <w:tab/>
        </w:r>
        <w:r>
          <w:rPr>
            <w:webHidden/>
          </w:rPr>
          <w:fldChar w:fldCharType="begin"/>
        </w:r>
        <w:r>
          <w:rPr>
            <w:webHidden/>
          </w:rPr>
          <w:instrText xml:space="preserve"> PAGEREF _Toc202943630 \h </w:instrText>
        </w:r>
        <w:r>
          <w:rPr>
            <w:webHidden/>
          </w:rPr>
        </w:r>
        <w:r>
          <w:rPr>
            <w:webHidden/>
          </w:rPr>
          <w:fldChar w:fldCharType="separate"/>
        </w:r>
        <w:r>
          <w:rPr>
            <w:webHidden/>
          </w:rPr>
          <w:t>9</w:t>
        </w:r>
        <w:r>
          <w:rPr>
            <w:webHidden/>
          </w:rPr>
          <w:fldChar w:fldCharType="end"/>
        </w:r>
      </w:hyperlink>
    </w:p>
    <w:p w14:paraId="531DA147" w14:textId="5A955E22" w:rsidR="005D5FDA" w:rsidRDefault="005D5FDA">
      <w:pPr>
        <w:pStyle w:val="TOC1"/>
        <w:rPr>
          <w:rFonts w:asciiTheme="minorHAnsi" w:eastAsiaTheme="minorEastAsia" w:hAnsiTheme="minorHAnsi" w:cstheme="minorBidi"/>
          <w:caps w:val="0"/>
          <w:kern w:val="2"/>
          <w:szCs w:val="24"/>
          <w14:ligatures w14:val="standardContextual"/>
        </w:rPr>
      </w:pPr>
      <w:hyperlink w:anchor="_Toc202943631" w:history="1">
        <w:r w:rsidRPr="00050670">
          <w:rPr>
            <w:rStyle w:val="Hyperlink"/>
          </w:rPr>
          <w:t>13.</w:t>
        </w:r>
        <w:r>
          <w:rPr>
            <w:rFonts w:asciiTheme="minorHAnsi" w:eastAsiaTheme="minorEastAsia" w:hAnsiTheme="minorHAnsi" w:cstheme="minorBidi"/>
            <w:caps w:val="0"/>
            <w:kern w:val="2"/>
            <w:szCs w:val="24"/>
            <w14:ligatures w14:val="standardContextual"/>
          </w:rPr>
          <w:tab/>
        </w:r>
        <w:r w:rsidRPr="00050670">
          <w:rPr>
            <w:rStyle w:val="Hyperlink"/>
          </w:rPr>
          <w:t>MINIMUM ORDER</w:t>
        </w:r>
        <w:r>
          <w:rPr>
            <w:webHidden/>
          </w:rPr>
          <w:tab/>
        </w:r>
        <w:r>
          <w:rPr>
            <w:webHidden/>
          </w:rPr>
          <w:fldChar w:fldCharType="begin"/>
        </w:r>
        <w:r>
          <w:rPr>
            <w:webHidden/>
          </w:rPr>
          <w:instrText xml:space="preserve"> PAGEREF _Toc202943631 \h </w:instrText>
        </w:r>
        <w:r>
          <w:rPr>
            <w:webHidden/>
          </w:rPr>
        </w:r>
        <w:r>
          <w:rPr>
            <w:webHidden/>
          </w:rPr>
          <w:fldChar w:fldCharType="separate"/>
        </w:r>
        <w:r>
          <w:rPr>
            <w:webHidden/>
          </w:rPr>
          <w:t>9</w:t>
        </w:r>
        <w:r>
          <w:rPr>
            <w:webHidden/>
          </w:rPr>
          <w:fldChar w:fldCharType="end"/>
        </w:r>
      </w:hyperlink>
    </w:p>
    <w:p w14:paraId="32C0FEAE" w14:textId="1D4202BD" w:rsidR="005D5FDA" w:rsidRDefault="005D5FDA">
      <w:pPr>
        <w:pStyle w:val="TOC1"/>
        <w:rPr>
          <w:rFonts w:asciiTheme="minorHAnsi" w:eastAsiaTheme="minorEastAsia" w:hAnsiTheme="minorHAnsi" w:cstheme="minorBidi"/>
          <w:caps w:val="0"/>
          <w:kern w:val="2"/>
          <w:szCs w:val="24"/>
          <w14:ligatures w14:val="standardContextual"/>
        </w:rPr>
      </w:pPr>
      <w:hyperlink w:anchor="_Toc202943632" w:history="1">
        <w:r w:rsidRPr="00050670">
          <w:rPr>
            <w:rStyle w:val="Hyperlink"/>
          </w:rPr>
          <w:t>14.</w:t>
        </w:r>
        <w:r>
          <w:rPr>
            <w:rFonts w:asciiTheme="minorHAnsi" w:eastAsiaTheme="minorEastAsia" w:hAnsiTheme="minorHAnsi" w:cstheme="minorBidi"/>
            <w:caps w:val="0"/>
            <w:kern w:val="2"/>
            <w:szCs w:val="24"/>
            <w14:ligatures w14:val="standardContextual"/>
          </w:rPr>
          <w:tab/>
        </w:r>
        <w:r w:rsidRPr="00050670">
          <w:rPr>
            <w:rStyle w:val="Hyperlink"/>
          </w:rPr>
          <w:t>ORDERING PROCEDURE</w:t>
        </w:r>
        <w:r>
          <w:rPr>
            <w:webHidden/>
          </w:rPr>
          <w:tab/>
        </w:r>
        <w:r>
          <w:rPr>
            <w:webHidden/>
          </w:rPr>
          <w:fldChar w:fldCharType="begin"/>
        </w:r>
        <w:r>
          <w:rPr>
            <w:webHidden/>
          </w:rPr>
          <w:instrText xml:space="preserve"> PAGEREF _Toc202943632 \h </w:instrText>
        </w:r>
        <w:r>
          <w:rPr>
            <w:webHidden/>
          </w:rPr>
        </w:r>
        <w:r>
          <w:rPr>
            <w:webHidden/>
          </w:rPr>
          <w:fldChar w:fldCharType="separate"/>
        </w:r>
        <w:r>
          <w:rPr>
            <w:webHidden/>
          </w:rPr>
          <w:t>10</w:t>
        </w:r>
        <w:r>
          <w:rPr>
            <w:webHidden/>
          </w:rPr>
          <w:fldChar w:fldCharType="end"/>
        </w:r>
      </w:hyperlink>
    </w:p>
    <w:p w14:paraId="30F7238B" w14:textId="7D833E2E" w:rsidR="005D5FDA" w:rsidRDefault="005D5FDA">
      <w:pPr>
        <w:pStyle w:val="TOC1"/>
        <w:rPr>
          <w:rFonts w:asciiTheme="minorHAnsi" w:eastAsiaTheme="minorEastAsia" w:hAnsiTheme="minorHAnsi" w:cstheme="minorBidi"/>
          <w:caps w:val="0"/>
          <w:kern w:val="2"/>
          <w:szCs w:val="24"/>
          <w14:ligatures w14:val="standardContextual"/>
        </w:rPr>
      </w:pPr>
      <w:hyperlink w:anchor="_Toc202943633" w:history="1">
        <w:r w:rsidRPr="00050670">
          <w:rPr>
            <w:rStyle w:val="Hyperlink"/>
          </w:rPr>
          <w:t>15.</w:t>
        </w:r>
        <w:r>
          <w:rPr>
            <w:rFonts w:asciiTheme="minorHAnsi" w:eastAsiaTheme="minorEastAsia" w:hAnsiTheme="minorHAnsi" w:cstheme="minorBidi"/>
            <w:caps w:val="0"/>
            <w:kern w:val="2"/>
            <w:szCs w:val="24"/>
            <w14:ligatures w14:val="standardContextual"/>
          </w:rPr>
          <w:tab/>
        </w:r>
        <w:r w:rsidRPr="00050670">
          <w:rPr>
            <w:rStyle w:val="Hyperlink"/>
          </w:rPr>
          <w:t>ORDER ACCEPTANCE</w:t>
        </w:r>
        <w:r>
          <w:rPr>
            <w:webHidden/>
          </w:rPr>
          <w:tab/>
        </w:r>
        <w:r>
          <w:rPr>
            <w:webHidden/>
          </w:rPr>
          <w:fldChar w:fldCharType="begin"/>
        </w:r>
        <w:r>
          <w:rPr>
            <w:webHidden/>
          </w:rPr>
          <w:instrText xml:space="preserve"> PAGEREF _Toc202943633 \h </w:instrText>
        </w:r>
        <w:r>
          <w:rPr>
            <w:webHidden/>
          </w:rPr>
        </w:r>
        <w:r>
          <w:rPr>
            <w:webHidden/>
          </w:rPr>
          <w:fldChar w:fldCharType="separate"/>
        </w:r>
        <w:r>
          <w:rPr>
            <w:webHidden/>
          </w:rPr>
          <w:t>10</w:t>
        </w:r>
        <w:r>
          <w:rPr>
            <w:webHidden/>
          </w:rPr>
          <w:fldChar w:fldCharType="end"/>
        </w:r>
      </w:hyperlink>
    </w:p>
    <w:p w14:paraId="141B462B" w14:textId="6C4CFD90" w:rsidR="005D5FDA" w:rsidRDefault="005D5FDA">
      <w:pPr>
        <w:pStyle w:val="TOC1"/>
        <w:rPr>
          <w:rFonts w:asciiTheme="minorHAnsi" w:eastAsiaTheme="minorEastAsia" w:hAnsiTheme="minorHAnsi" w:cstheme="minorBidi"/>
          <w:caps w:val="0"/>
          <w:kern w:val="2"/>
          <w:szCs w:val="24"/>
          <w14:ligatures w14:val="standardContextual"/>
        </w:rPr>
      </w:pPr>
      <w:hyperlink w:anchor="_Toc202943634" w:history="1">
        <w:r w:rsidRPr="00050670">
          <w:rPr>
            <w:rStyle w:val="Hyperlink"/>
          </w:rPr>
          <w:t>16.</w:t>
        </w:r>
        <w:r>
          <w:rPr>
            <w:rFonts w:asciiTheme="minorHAnsi" w:eastAsiaTheme="minorEastAsia" w:hAnsiTheme="minorHAnsi" w:cstheme="minorBidi"/>
            <w:caps w:val="0"/>
            <w:kern w:val="2"/>
            <w:szCs w:val="24"/>
            <w14:ligatures w14:val="standardContextual"/>
          </w:rPr>
          <w:tab/>
        </w:r>
        <w:r w:rsidRPr="00050670">
          <w:rPr>
            <w:rStyle w:val="Hyperlink"/>
          </w:rPr>
          <w:t>ORDER RECEIPT CONFIRMATION</w:t>
        </w:r>
        <w:r>
          <w:rPr>
            <w:webHidden/>
          </w:rPr>
          <w:tab/>
        </w:r>
        <w:r>
          <w:rPr>
            <w:webHidden/>
          </w:rPr>
          <w:fldChar w:fldCharType="begin"/>
        </w:r>
        <w:r>
          <w:rPr>
            <w:webHidden/>
          </w:rPr>
          <w:instrText xml:space="preserve"> PAGEREF _Toc202943634 \h </w:instrText>
        </w:r>
        <w:r>
          <w:rPr>
            <w:webHidden/>
          </w:rPr>
        </w:r>
        <w:r>
          <w:rPr>
            <w:webHidden/>
          </w:rPr>
          <w:fldChar w:fldCharType="separate"/>
        </w:r>
        <w:r>
          <w:rPr>
            <w:webHidden/>
          </w:rPr>
          <w:t>10</w:t>
        </w:r>
        <w:r>
          <w:rPr>
            <w:webHidden/>
          </w:rPr>
          <w:fldChar w:fldCharType="end"/>
        </w:r>
      </w:hyperlink>
    </w:p>
    <w:p w14:paraId="755F9BB6" w14:textId="58C4E1D0" w:rsidR="005D5FDA" w:rsidRDefault="005D5FDA">
      <w:pPr>
        <w:pStyle w:val="TOC1"/>
        <w:rPr>
          <w:rFonts w:asciiTheme="minorHAnsi" w:eastAsiaTheme="minorEastAsia" w:hAnsiTheme="minorHAnsi" w:cstheme="minorBidi"/>
          <w:caps w:val="0"/>
          <w:kern w:val="2"/>
          <w:szCs w:val="24"/>
          <w14:ligatures w14:val="standardContextual"/>
        </w:rPr>
      </w:pPr>
      <w:hyperlink w:anchor="_Toc202943635" w:history="1">
        <w:r w:rsidRPr="00050670">
          <w:rPr>
            <w:rStyle w:val="Hyperlink"/>
          </w:rPr>
          <w:t>17.</w:t>
        </w:r>
        <w:r>
          <w:rPr>
            <w:rFonts w:asciiTheme="minorHAnsi" w:eastAsiaTheme="minorEastAsia" w:hAnsiTheme="minorHAnsi" w:cstheme="minorBidi"/>
            <w:caps w:val="0"/>
            <w:kern w:val="2"/>
            <w:szCs w:val="24"/>
            <w14:ligatures w14:val="standardContextual"/>
          </w:rPr>
          <w:tab/>
        </w:r>
        <w:r w:rsidRPr="00050670">
          <w:rPr>
            <w:rStyle w:val="Hyperlink"/>
          </w:rPr>
          <w:t>OUT OF STOCK REMEDY</w:t>
        </w:r>
        <w:r>
          <w:rPr>
            <w:webHidden/>
          </w:rPr>
          <w:tab/>
        </w:r>
        <w:r>
          <w:rPr>
            <w:webHidden/>
          </w:rPr>
          <w:fldChar w:fldCharType="begin"/>
        </w:r>
        <w:r>
          <w:rPr>
            <w:webHidden/>
          </w:rPr>
          <w:instrText xml:space="preserve"> PAGEREF _Toc202943635 \h </w:instrText>
        </w:r>
        <w:r>
          <w:rPr>
            <w:webHidden/>
          </w:rPr>
        </w:r>
        <w:r>
          <w:rPr>
            <w:webHidden/>
          </w:rPr>
          <w:fldChar w:fldCharType="separate"/>
        </w:r>
        <w:r>
          <w:rPr>
            <w:webHidden/>
          </w:rPr>
          <w:t>11</w:t>
        </w:r>
        <w:r>
          <w:rPr>
            <w:webHidden/>
          </w:rPr>
          <w:fldChar w:fldCharType="end"/>
        </w:r>
      </w:hyperlink>
    </w:p>
    <w:p w14:paraId="6FE588E1" w14:textId="6801FBE6" w:rsidR="005D5FDA" w:rsidRDefault="005D5FDA">
      <w:pPr>
        <w:pStyle w:val="TOC1"/>
        <w:rPr>
          <w:rFonts w:asciiTheme="minorHAnsi" w:eastAsiaTheme="minorEastAsia" w:hAnsiTheme="minorHAnsi" w:cstheme="minorBidi"/>
          <w:caps w:val="0"/>
          <w:kern w:val="2"/>
          <w:szCs w:val="24"/>
          <w14:ligatures w14:val="standardContextual"/>
        </w:rPr>
      </w:pPr>
      <w:hyperlink w:anchor="_Toc202943636" w:history="1">
        <w:r w:rsidRPr="00050670">
          <w:rPr>
            <w:rStyle w:val="Hyperlink"/>
          </w:rPr>
          <w:t>18.</w:t>
        </w:r>
        <w:r>
          <w:rPr>
            <w:rFonts w:asciiTheme="minorHAnsi" w:eastAsiaTheme="minorEastAsia" w:hAnsiTheme="minorHAnsi" w:cstheme="minorBidi"/>
            <w:caps w:val="0"/>
            <w:kern w:val="2"/>
            <w:szCs w:val="24"/>
            <w14:ligatures w14:val="standardContextual"/>
          </w:rPr>
          <w:tab/>
        </w:r>
        <w:r w:rsidRPr="00050670">
          <w:rPr>
            <w:rStyle w:val="Hyperlink"/>
          </w:rPr>
          <w:t>DISCONTINUED ITEM REMEDY</w:t>
        </w:r>
        <w:r>
          <w:rPr>
            <w:webHidden/>
          </w:rPr>
          <w:tab/>
        </w:r>
        <w:r>
          <w:rPr>
            <w:webHidden/>
          </w:rPr>
          <w:fldChar w:fldCharType="begin"/>
        </w:r>
        <w:r>
          <w:rPr>
            <w:webHidden/>
          </w:rPr>
          <w:instrText xml:space="preserve"> PAGEREF _Toc202943636 \h </w:instrText>
        </w:r>
        <w:r>
          <w:rPr>
            <w:webHidden/>
          </w:rPr>
        </w:r>
        <w:r>
          <w:rPr>
            <w:webHidden/>
          </w:rPr>
          <w:fldChar w:fldCharType="separate"/>
        </w:r>
        <w:r>
          <w:rPr>
            <w:webHidden/>
          </w:rPr>
          <w:t>11</w:t>
        </w:r>
        <w:r>
          <w:rPr>
            <w:webHidden/>
          </w:rPr>
          <w:fldChar w:fldCharType="end"/>
        </w:r>
      </w:hyperlink>
    </w:p>
    <w:p w14:paraId="53C11201" w14:textId="7BC9C7D1" w:rsidR="005D5FDA" w:rsidRDefault="005D5FDA">
      <w:pPr>
        <w:pStyle w:val="TOC1"/>
        <w:rPr>
          <w:rFonts w:asciiTheme="minorHAnsi" w:eastAsiaTheme="minorEastAsia" w:hAnsiTheme="minorHAnsi" w:cstheme="minorBidi"/>
          <w:caps w:val="0"/>
          <w:kern w:val="2"/>
          <w:szCs w:val="24"/>
          <w14:ligatures w14:val="standardContextual"/>
        </w:rPr>
      </w:pPr>
      <w:hyperlink w:anchor="_Toc202943637" w:history="1">
        <w:r w:rsidRPr="00050670">
          <w:rPr>
            <w:rStyle w:val="Hyperlink"/>
          </w:rPr>
          <w:t>19.</w:t>
        </w:r>
        <w:r>
          <w:rPr>
            <w:rFonts w:asciiTheme="minorHAnsi" w:eastAsiaTheme="minorEastAsia" w:hAnsiTheme="minorHAnsi" w:cstheme="minorBidi"/>
            <w:caps w:val="0"/>
            <w:kern w:val="2"/>
            <w:szCs w:val="24"/>
            <w14:ligatures w14:val="standardContextual"/>
          </w:rPr>
          <w:tab/>
        </w:r>
        <w:r w:rsidRPr="00050670">
          <w:rPr>
            <w:rStyle w:val="Hyperlink"/>
          </w:rPr>
          <w:t>DELIVERY SCHEDULES</w:t>
        </w:r>
        <w:r>
          <w:rPr>
            <w:webHidden/>
          </w:rPr>
          <w:tab/>
        </w:r>
        <w:r>
          <w:rPr>
            <w:webHidden/>
          </w:rPr>
          <w:fldChar w:fldCharType="begin"/>
        </w:r>
        <w:r>
          <w:rPr>
            <w:webHidden/>
          </w:rPr>
          <w:instrText xml:space="preserve"> PAGEREF _Toc202943637 \h </w:instrText>
        </w:r>
        <w:r>
          <w:rPr>
            <w:webHidden/>
          </w:rPr>
        </w:r>
        <w:r>
          <w:rPr>
            <w:webHidden/>
          </w:rPr>
          <w:fldChar w:fldCharType="separate"/>
        </w:r>
        <w:r>
          <w:rPr>
            <w:webHidden/>
          </w:rPr>
          <w:t>11</w:t>
        </w:r>
        <w:r>
          <w:rPr>
            <w:webHidden/>
          </w:rPr>
          <w:fldChar w:fldCharType="end"/>
        </w:r>
      </w:hyperlink>
    </w:p>
    <w:p w14:paraId="30DC8A5A" w14:textId="5BF0D29D" w:rsidR="005D5FDA" w:rsidRDefault="005D5FDA">
      <w:pPr>
        <w:pStyle w:val="TOC1"/>
        <w:rPr>
          <w:rFonts w:asciiTheme="minorHAnsi" w:eastAsiaTheme="minorEastAsia" w:hAnsiTheme="minorHAnsi" w:cstheme="minorBidi"/>
          <w:caps w:val="0"/>
          <w:kern w:val="2"/>
          <w:szCs w:val="24"/>
          <w14:ligatures w14:val="standardContextual"/>
        </w:rPr>
      </w:pPr>
      <w:hyperlink w:anchor="_Toc202943638" w:history="1">
        <w:r w:rsidRPr="00050670">
          <w:rPr>
            <w:rStyle w:val="Hyperlink"/>
          </w:rPr>
          <w:t>20.</w:t>
        </w:r>
        <w:r>
          <w:rPr>
            <w:rFonts w:asciiTheme="minorHAnsi" w:eastAsiaTheme="minorEastAsia" w:hAnsiTheme="minorHAnsi" w:cstheme="minorBidi"/>
            <w:caps w:val="0"/>
            <w:kern w:val="2"/>
            <w:szCs w:val="24"/>
            <w14:ligatures w14:val="standardContextual"/>
          </w:rPr>
          <w:tab/>
        </w:r>
        <w:r w:rsidRPr="00050670">
          <w:rPr>
            <w:rStyle w:val="Hyperlink"/>
          </w:rPr>
          <w:t>FREE ON BOARD (F.O.B.) DESTINATION</w:t>
        </w:r>
        <w:r>
          <w:rPr>
            <w:webHidden/>
          </w:rPr>
          <w:tab/>
        </w:r>
        <w:r>
          <w:rPr>
            <w:webHidden/>
          </w:rPr>
          <w:fldChar w:fldCharType="begin"/>
        </w:r>
        <w:r>
          <w:rPr>
            <w:webHidden/>
          </w:rPr>
          <w:instrText xml:space="preserve"> PAGEREF _Toc202943638 \h </w:instrText>
        </w:r>
        <w:r>
          <w:rPr>
            <w:webHidden/>
          </w:rPr>
        </w:r>
        <w:r>
          <w:rPr>
            <w:webHidden/>
          </w:rPr>
          <w:fldChar w:fldCharType="separate"/>
        </w:r>
        <w:r>
          <w:rPr>
            <w:webHidden/>
          </w:rPr>
          <w:t>12</w:t>
        </w:r>
        <w:r>
          <w:rPr>
            <w:webHidden/>
          </w:rPr>
          <w:fldChar w:fldCharType="end"/>
        </w:r>
      </w:hyperlink>
    </w:p>
    <w:p w14:paraId="17B47E4E" w14:textId="39B3E38F" w:rsidR="005D5FDA" w:rsidRDefault="005D5FDA">
      <w:pPr>
        <w:pStyle w:val="TOC1"/>
        <w:rPr>
          <w:rFonts w:asciiTheme="minorHAnsi" w:eastAsiaTheme="minorEastAsia" w:hAnsiTheme="minorHAnsi" w:cstheme="minorBidi"/>
          <w:caps w:val="0"/>
          <w:kern w:val="2"/>
          <w:szCs w:val="24"/>
          <w14:ligatures w14:val="standardContextual"/>
        </w:rPr>
      </w:pPr>
      <w:hyperlink w:anchor="_Toc202943639" w:history="1">
        <w:r w:rsidRPr="00050670">
          <w:rPr>
            <w:rStyle w:val="Hyperlink"/>
          </w:rPr>
          <w:t>21.</w:t>
        </w:r>
        <w:r>
          <w:rPr>
            <w:rFonts w:asciiTheme="minorHAnsi" w:eastAsiaTheme="minorEastAsia" w:hAnsiTheme="minorHAnsi" w:cstheme="minorBidi"/>
            <w:caps w:val="0"/>
            <w:kern w:val="2"/>
            <w:szCs w:val="24"/>
            <w14:ligatures w14:val="standardContextual"/>
          </w:rPr>
          <w:tab/>
        </w:r>
        <w:r w:rsidRPr="00050670">
          <w:rPr>
            <w:rStyle w:val="Hyperlink"/>
          </w:rPr>
          <w:t>SHIPPED ORDERS</w:t>
        </w:r>
        <w:r>
          <w:rPr>
            <w:webHidden/>
          </w:rPr>
          <w:tab/>
        </w:r>
        <w:r>
          <w:rPr>
            <w:webHidden/>
          </w:rPr>
          <w:fldChar w:fldCharType="begin"/>
        </w:r>
        <w:r>
          <w:rPr>
            <w:webHidden/>
          </w:rPr>
          <w:instrText xml:space="preserve"> PAGEREF _Toc202943639 \h </w:instrText>
        </w:r>
        <w:r>
          <w:rPr>
            <w:webHidden/>
          </w:rPr>
        </w:r>
        <w:r>
          <w:rPr>
            <w:webHidden/>
          </w:rPr>
          <w:fldChar w:fldCharType="separate"/>
        </w:r>
        <w:r>
          <w:rPr>
            <w:webHidden/>
          </w:rPr>
          <w:t>13</w:t>
        </w:r>
        <w:r>
          <w:rPr>
            <w:webHidden/>
          </w:rPr>
          <w:fldChar w:fldCharType="end"/>
        </w:r>
      </w:hyperlink>
    </w:p>
    <w:p w14:paraId="025E477D" w14:textId="3AFF267F" w:rsidR="005D5FDA" w:rsidRDefault="005D5FDA">
      <w:pPr>
        <w:pStyle w:val="TOC1"/>
        <w:rPr>
          <w:rFonts w:asciiTheme="minorHAnsi" w:eastAsiaTheme="minorEastAsia" w:hAnsiTheme="minorHAnsi" w:cstheme="minorBidi"/>
          <w:caps w:val="0"/>
          <w:kern w:val="2"/>
          <w:szCs w:val="24"/>
          <w14:ligatures w14:val="standardContextual"/>
        </w:rPr>
      </w:pPr>
      <w:hyperlink w:anchor="_Toc202943640" w:history="1">
        <w:r w:rsidRPr="00050670">
          <w:rPr>
            <w:rStyle w:val="Hyperlink"/>
          </w:rPr>
          <w:t>22.</w:t>
        </w:r>
        <w:r>
          <w:rPr>
            <w:rFonts w:asciiTheme="minorHAnsi" w:eastAsiaTheme="minorEastAsia" w:hAnsiTheme="minorHAnsi" w:cstheme="minorBidi"/>
            <w:caps w:val="0"/>
            <w:kern w:val="2"/>
            <w:szCs w:val="24"/>
            <w14:ligatures w14:val="standardContextual"/>
          </w:rPr>
          <w:tab/>
        </w:r>
        <w:r w:rsidRPr="00050670">
          <w:rPr>
            <w:rStyle w:val="Hyperlink"/>
          </w:rPr>
          <w:t>PACKING SLIP</w:t>
        </w:r>
        <w:r>
          <w:rPr>
            <w:webHidden/>
          </w:rPr>
          <w:tab/>
        </w:r>
        <w:r>
          <w:rPr>
            <w:webHidden/>
          </w:rPr>
          <w:fldChar w:fldCharType="begin"/>
        </w:r>
        <w:r>
          <w:rPr>
            <w:webHidden/>
          </w:rPr>
          <w:instrText xml:space="preserve"> PAGEREF _Toc202943640 \h </w:instrText>
        </w:r>
        <w:r>
          <w:rPr>
            <w:webHidden/>
          </w:rPr>
        </w:r>
        <w:r>
          <w:rPr>
            <w:webHidden/>
          </w:rPr>
          <w:fldChar w:fldCharType="separate"/>
        </w:r>
        <w:r>
          <w:rPr>
            <w:webHidden/>
          </w:rPr>
          <w:t>13</w:t>
        </w:r>
        <w:r>
          <w:rPr>
            <w:webHidden/>
          </w:rPr>
          <w:fldChar w:fldCharType="end"/>
        </w:r>
      </w:hyperlink>
    </w:p>
    <w:p w14:paraId="75E92F05" w14:textId="36D7BC32" w:rsidR="005D5FDA" w:rsidRDefault="005D5FDA">
      <w:pPr>
        <w:pStyle w:val="TOC1"/>
        <w:rPr>
          <w:rFonts w:asciiTheme="minorHAnsi" w:eastAsiaTheme="minorEastAsia" w:hAnsiTheme="minorHAnsi" w:cstheme="minorBidi"/>
          <w:caps w:val="0"/>
          <w:kern w:val="2"/>
          <w:szCs w:val="24"/>
          <w14:ligatures w14:val="standardContextual"/>
        </w:rPr>
      </w:pPr>
      <w:hyperlink w:anchor="_Toc202943641" w:history="1">
        <w:r w:rsidRPr="00050670">
          <w:rPr>
            <w:rStyle w:val="Hyperlink"/>
          </w:rPr>
          <w:t>23.</w:t>
        </w:r>
        <w:r>
          <w:rPr>
            <w:rFonts w:asciiTheme="minorHAnsi" w:eastAsiaTheme="minorEastAsia" w:hAnsiTheme="minorHAnsi" w:cstheme="minorBidi"/>
            <w:caps w:val="0"/>
            <w:kern w:val="2"/>
            <w:szCs w:val="24"/>
            <w14:ligatures w14:val="standardContextual"/>
          </w:rPr>
          <w:tab/>
        </w:r>
        <w:r w:rsidRPr="00050670">
          <w:rPr>
            <w:rStyle w:val="Hyperlink"/>
          </w:rPr>
          <w:t>PACKING LABEL</w:t>
        </w:r>
        <w:r>
          <w:rPr>
            <w:webHidden/>
          </w:rPr>
          <w:tab/>
        </w:r>
        <w:r>
          <w:rPr>
            <w:webHidden/>
          </w:rPr>
          <w:fldChar w:fldCharType="begin"/>
        </w:r>
        <w:r>
          <w:rPr>
            <w:webHidden/>
          </w:rPr>
          <w:instrText xml:space="preserve"> PAGEREF _Toc202943641 \h </w:instrText>
        </w:r>
        <w:r>
          <w:rPr>
            <w:webHidden/>
          </w:rPr>
        </w:r>
        <w:r>
          <w:rPr>
            <w:webHidden/>
          </w:rPr>
          <w:fldChar w:fldCharType="separate"/>
        </w:r>
        <w:r>
          <w:rPr>
            <w:webHidden/>
          </w:rPr>
          <w:t>14</w:t>
        </w:r>
        <w:r>
          <w:rPr>
            <w:webHidden/>
          </w:rPr>
          <w:fldChar w:fldCharType="end"/>
        </w:r>
      </w:hyperlink>
    </w:p>
    <w:p w14:paraId="0DBDBDE5" w14:textId="5CBB2BC4" w:rsidR="005D5FDA" w:rsidRDefault="005D5FDA">
      <w:pPr>
        <w:pStyle w:val="TOC1"/>
        <w:rPr>
          <w:rFonts w:asciiTheme="minorHAnsi" w:eastAsiaTheme="minorEastAsia" w:hAnsiTheme="minorHAnsi" w:cstheme="minorBidi"/>
          <w:caps w:val="0"/>
          <w:kern w:val="2"/>
          <w:szCs w:val="24"/>
          <w14:ligatures w14:val="standardContextual"/>
        </w:rPr>
      </w:pPr>
      <w:hyperlink w:anchor="_Toc202943642" w:history="1">
        <w:r w:rsidRPr="00050670">
          <w:rPr>
            <w:rStyle w:val="Hyperlink"/>
          </w:rPr>
          <w:t>24.</w:t>
        </w:r>
        <w:r>
          <w:rPr>
            <w:rFonts w:asciiTheme="minorHAnsi" w:eastAsiaTheme="minorEastAsia" w:hAnsiTheme="minorHAnsi" w:cstheme="minorBidi"/>
            <w:caps w:val="0"/>
            <w:kern w:val="2"/>
            <w:szCs w:val="24"/>
            <w14:ligatures w14:val="standardContextual"/>
          </w:rPr>
          <w:tab/>
        </w:r>
        <w:r w:rsidRPr="00050670">
          <w:rPr>
            <w:rStyle w:val="Hyperlink"/>
          </w:rPr>
          <w:t>SAFETY DATA SHEET</w:t>
        </w:r>
        <w:r>
          <w:rPr>
            <w:webHidden/>
          </w:rPr>
          <w:tab/>
        </w:r>
        <w:r>
          <w:rPr>
            <w:webHidden/>
          </w:rPr>
          <w:fldChar w:fldCharType="begin"/>
        </w:r>
        <w:r>
          <w:rPr>
            <w:webHidden/>
          </w:rPr>
          <w:instrText xml:space="preserve"> PAGEREF _Toc202943642 \h </w:instrText>
        </w:r>
        <w:r>
          <w:rPr>
            <w:webHidden/>
          </w:rPr>
        </w:r>
        <w:r>
          <w:rPr>
            <w:webHidden/>
          </w:rPr>
          <w:fldChar w:fldCharType="separate"/>
        </w:r>
        <w:r>
          <w:rPr>
            <w:webHidden/>
          </w:rPr>
          <w:t>14</w:t>
        </w:r>
        <w:r>
          <w:rPr>
            <w:webHidden/>
          </w:rPr>
          <w:fldChar w:fldCharType="end"/>
        </w:r>
      </w:hyperlink>
    </w:p>
    <w:p w14:paraId="432AB3F6" w14:textId="5F5A8903" w:rsidR="005D5FDA" w:rsidRDefault="005D5FDA">
      <w:pPr>
        <w:pStyle w:val="TOC1"/>
        <w:rPr>
          <w:rFonts w:asciiTheme="minorHAnsi" w:eastAsiaTheme="minorEastAsia" w:hAnsiTheme="minorHAnsi" w:cstheme="minorBidi"/>
          <w:caps w:val="0"/>
          <w:kern w:val="2"/>
          <w:szCs w:val="24"/>
          <w14:ligatures w14:val="standardContextual"/>
        </w:rPr>
      </w:pPr>
      <w:hyperlink w:anchor="_Toc202943643" w:history="1">
        <w:r w:rsidRPr="00050670">
          <w:rPr>
            <w:rStyle w:val="Hyperlink"/>
          </w:rPr>
          <w:t>25.</w:t>
        </w:r>
        <w:r>
          <w:rPr>
            <w:rFonts w:asciiTheme="minorHAnsi" w:eastAsiaTheme="minorEastAsia" w:hAnsiTheme="minorHAnsi" w:cstheme="minorBidi"/>
            <w:caps w:val="0"/>
            <w:kern w:val="2"/>
            <w:szCs w:val="24"/>
            <w14:ligatures w14:val="standardContextual"/>
          </w:rPr>
          <w:tab/>
        </w:r>
        <w:r w:rsidRPr="00050670">
          <w:rPr>
            <w:rStyle w:val="Hyperlink"/>
          </w:rPr>
          <w:t>INSPECTION AND ACCEPTANCE</w:t>
        </w:r>
        <w:r>
          <w:rPr>
            <w:webHidden/>
          </w:rPr>
          <w:tab/>
        </w:r>
        <w:r>
          <w:rPr>
            <w:webHidden/>
          </w:rPr>
          <w:fldChar w:fldCharType="begin"/>
        </w:r>
        <w:r>
          <w:rPr>
            <w:webHidden/>
          </w:rPr>
          <w:instrText xml:space="preserve"> PAGEREF _Toc202943643 \h </w:instrText>
        </w:r>
        <w:r>
          <w:rPr>
            <w:webHidden/>
          </w:rPr>
        </w:r>
        <w:r>
          <w:rPr>
            <w:webHidden/>
          </w:rPr>
          <w:fldChar w:fldCharType="separate"/>
        </w:r>
        <w:r>
          <w:rPr>
            <w:webHidden/>
          </w:rPr>
          <w:t>14</w:t>
        </w:r>
        <w:r>
          <w:rPr>
            <w:webHidden/>
          </w:rPr>
          <w:fldChar w:fldCharType="end"/>
        </w:r>
      </w:hyperlink>
    </w:p>
    <w:p w14:paraId="5846BFEE" w14:textId="1AD06832" w:rsidR="005D5FDA" w:rsidRDefault="005D5FDA">
      <w:pPr>
        <w:pStyle w:val="TOC1"/>
        <w:rPr>
          <w:rFonts w:asciiTheme="minorHAnsi" w:eastAsiaTheme="minorEastAsia" w:hAnsiTheme="minorHAnsi" w:cstheme="minorBidi"/>
          <w:caps w:val="0"/>
          <w:kern w:val="2"/>
          <w:szCs w:val="24"/>
          <w14:ligatures w14:val="standardContextual"/>
        </w:rPr>
      </w:pPr>
      <w:hyperlink w:anchor="_Toc202943644" w:history="1">
        <w:r w:rsidRPr="00050670">
          <w:rPr>
            <w:rStyle w:val="Hyperlink"/>
          </w:rPr>
          <w:t>26.</w:t>
        </w:r>
        <w:r>
          <w:rPr>
            <w:rFonts w:asciiTheme="minorHAnsi" w:eastAsiaTheme="minorEastAsia" w:hAnsiTheme="minorHAnsi" w:cstheme="minorBidi"/>
            <w:caps w:val="0"/>
            <w:kern w:val="2"/>
            <w:szCs w:val="24"/>
            <w14:ligatures w14:val="standardContextual"/>
          </w:rPr>
          <w:tab/>
        </w:r>
        <w:r w:rsidRPr="00050670">
          <w:rPr>
            <w:rStyle w:val="Hyperlink"/>
          </w:rPr>
          <w:t>CONTRACT ADMINISTRATION</w:t>
        </w:r>
        <w:r>
          <w:rPr>
            <w:webHidden/>
          </w:rPr>
          <w:tab/>
        </w:r>
        <w:r>
          <w:rPr>
            <w:webHidden/>
          </w:rPr>
          <w:fldChar w:fldCharType="begin"/>
        </w:r>
        <w:r>
          <w:rPr>
            <w:webHidden/>
          </w:rPr>
          <w:instrText xml:space="preserve"> PAGEREF _Toc202943644 \h </w:instrText>
        </w:r>
        <w:r>
          <w:rPr>
            <w:webHidden/>
          </w:rPr>
        </w:r>
        <w:r>
          <w:rPr>
            <w:webHidden/>
          </w:rPr>
          <w:fldChar w:fldCharType="separate"/>
        </w:r>
        <w:r>
          <w:rPr>
            <w:webHidden/>
          </w:rPr>
          <w:t>14</w:t>
        </w:r>
        <w:r>
          <w:rPr>
            <w:webHidden/>
          </w:rPr>
          <w:fldChar w:fldCharType="end"/>
        </w:r>
      </w:hyperlink>
    </w:p>
    <w:p w14:paraId="2D3DE5F4" w14:textId="5B15A4DF" w:rsidR="005D5FDA" w:rsidRDefault="005D5FDA">
      <w:pPr>
        <w:pStyle w:val="TOC1"/>
        <w:rPr>
          <w:rFonts w:asciiTheme="minorHAnsi" w:eastAsiaTheme="minorEastAsia" w:hAnsiTheme="minorHAnsi" w:cstheme="minorBidi"/>
          <w:caps w:val="0"/>
          <w:kern w:val="2"/>
          <w:szCs w:val="24"/>
          <w14:ligatures w14:val="standardContextual"/>
        </w:rPr>
      </w:pPr>
      <w:hyperlink w:anchor="_Toc202943645" w:history="1">
        <w:r w:rsidRPr="00050670">
          <w:rPr>
            <w:rStyle w:val="Hyperlink"/>
          </w:rPr>
          <w:t>27.</w:t>
        </w:r>
        <w:r>
          <w:rPr>
            <w:rFonts w:asciiTheme="minorHAnsi" w:eastAsiaTheme="minorEastAsia" w:hAnsiTheme="minorHAnsi" w:cstheme="minorBidi"/>
            <w:caps w:val="0"/>
            <w:kern w:val="2"/>
            <w:szCs w:val="24"/>
            <w14:ligatures w14:val="standardContextual"/>
          </w:rPr>
          <w:tab/>
        </w:r>
        <w:r w:rsidRPr="00050670">
          <w:rPr>
            <w:rStyle w:val="Hyperlink"/>
          </w:rPr>
          <w:t>RETURN POLICY</w:t>
        </w:r>
        <w:r>
          <w:rPr>
            <w:webHidden/>
          </w:rPr>
          <w:tab/>
        </w:r>
        <w:r>
          <w:rPr>
            <w:webHidden/>
          </w:rPr>
          <w:fldChar w:fldCharType="begin"/>
        </w:r>
        <w:r>
          <w:rPr>
            <w:webHidden/>
          </w:rPr>
          <w:instrText xml:space="preserve"> PAGEREF _Toc202943645 \h </w:instrText>
        </w:r>
        <w:r>
          <w:rPr>
            <w:webHidden/>
          </w:rPr>
        </w:r>
        <w:r>
          <w:rPr>
            <w:webHidden/>
          </w:rPr>
          <w:fldChar w:fldCharType="separate"/>
        </w:r>
        <w:r>
          <w:rPr>
            <w:webHidden/>
          </w:rPr>
          <w:t>15</w:t>
        </w:r>
        <w:r>
          <w:rPr>
            <w:webHidden/>
          </w:rPr>
          <w:fldChar w:fldCharType="end"/>
        </w:r>
      </w:hyperlink>
    </w:p>
    <w:p w14:paraId="3AAB88F9" w14:textId="16B2C1FD" w:rsidR="005D5FDA" w:rsidRDefault="005D5FDA">
      <w:pPr>
        <w:pStyle w:val="TOC1"/>
        <w:rPr>
          <w:rFonts w:asciiTheme="minorHAnsi" w:eastAsiaTheme="minorEastAsia" w:hAnsiTheme="minorHAnsi" w:cstheme="minorBidi"/>
          <w:caps w:val="0"/>
          <w:kern w:val="2"/>
          <w:szCs w:val="24"/>
          <w14:ligatures w14:val="standardContextual"/>
        </w:rPr>
      </w:pPr>
      <w:hyperlink w:anchor="_Toc202943646" w:history="1">
        <w:r w:rsidRPr="00050670">
          <w:rPr>
            <w:rStyle w:val="Hyperlink"/>
          </w:rPr>
          <w:t>28.</w:t>
        </w:r>
        <w:r>
          <w:rPr>
            <w:rFonts w:asciiTheme="minorHAnsi" w:eastAsiaTheme="minorEastAsia" w:hAnsiTheme="minorHAnsi" w:cstheme="minorBidi"/>
            <w:caps w:val="0"/>
            <w:kern w:val="2"/>
            <w:szCs w:val="24"/>
            <w14:ligatures w14:val="standardContextual"/>
          </w:rPr>
          <w:tab/>
        </w:r>
        <w:r w:rsidRPr="00050670">
          <w:rPr>
            <w:rStyle w:val="Hyperlink"/>
          </w:rPr>
          <w:t>CREDIT POLICY</w:t>
        </w:r>
        <w:r>
          <w:rPr>
            <w:webHidden/>
          </w:rPr>
          <w:tab/>
        </w:r>
        <w:r>
          <w:rPr>
            <w:webHidden/>
          </w:rPr>
          <w:fldChar w:fldCharType="begin"/>
        </w:r>
        <w:r>
          <w:rPr>
            <w:webHidden/>
          </w:rPr>
          <w:instrText xml:space="preserve"> PAGEREF _Toc202943646 \h </w:instrText>
        </w:r>
        <w:r>
          <w:rPr>
            <w:webHidden/>
          </w:rPr>
        </w:r>
        <w:r>
          <w:rPr>
            <w:webHidden/>
          </w:rPr>
          <w:fldChar w:fldCharType="separate"/>
        </w:r>
        <w:r>
          <w:rPr>
            <w:webHidden/>
          </w:rPr>
          <w:t>15</w:t>
        </w:r>
        <w:r>
          <w:rPr>
            <w:webHidden/>
          </w:rPr>
          <w:fldChar w:fldCharType="end"/>
        </w:r>
      </w:hyperlink>
    </w:p>
    <w:p w14:paraId="61B28F4C" w14:textId="0E2C4E3F" w:rsidR="005D5FDA" w:rsidRDefault="005D5FDA">
      <w:pPr>
        <w:pStyle w:val="TOC1"/>
        <w:rPr>
          <w:rFonts w:asciiTheme="minorHAnsi" w:eastAsiaTheme="minorEastAsia" w:hAnsiTheme="minorHAnsi" w:cstheme="minorBidi"/>
          <w:caps w:val="0"/>
          <w:kern w:val="2"/>
          <w:szCs w:val="24"/>
          <w14:ligatures w14:val="standardContextual"/>
        </w:rPr>
      </w:pPr>
      <w:hyperlink w:anchor="_Toc202943647" w:history="1">
        <w:r w:rsidRPr="00050670">
          <w:rPr>
            <w:rStyle w:val="Hyperlink"/>
          </w:rPr>
          <w:t>29.</w:t>
        </w:r>
        <w:r>
          <w:rPr>
            <w:rFonts w:asciiTheme="minorHAnsi" w:eastAsiaTheme="minorEastAsia" w:hAnsiTheme="minorHAnsi" w:cstheme="minorBidi"/>
            <w:caps w:val="0"/>
            <w:kern w:val="2"/>
            <w:szCs w:val="24"/>
            <w14:ligatures w14:val="standardContextual"/>
          </w:rPr>
          <w:tab/>
        </w:r>
        <w:r w:rsidRPr="00050670">
          <w:rPr>
            <w:rStyle w:val="Hyperlink"/>
          </w:rPr>
          <w:t>RESTOCKING FEES</w:t>
        </w:r>
        <w:r>
          <w:rPr>
            <w:webHidden/>
          </w:rPr>
          <w:tab/>
        </w:r>
        <w:r>
          <w:rPr>
            <w:webHidden/>
          </w:rPr>
          <w:fldChar w:fldCharType="begin"/>
        </w:r>
        <w:r>
          <w:rPr>
            <w:webHidden/>
          </w:rPr>
          <w:instrText xml:space="preserve"> PAGEREF _Toc202943647 \h </w:instrText>
        </w:r>
        <w:r>
          <w:rPr>
            <w:webHidden/>
          </w:rPr>
        </w:r>
        <w:r>
          <w:rPr>
            <w:webHidden/>
          </w:rPr>
          <w:fldChar w:fldCharType="separate"/>
        </w:r>
        <w:r>
          <w:rPr>
            <w:webHidden/>
          </w:rPr>
          <w:t>16</w:t>
        </w:r>
        <w:r>
          <w:rPr>
            <w:webHidden/>
          </w:rPr>
          <w:fldChar w:fldCharType="end"/>
        </w:r>
      </w:hyperlink>
    </w:p>
    <w:p w14:paraId="1A304475" w14:textId="34CC910D" w:rsidR="005D5FDA" w:rsidRDefault="005D5FDA">
      <w:pPr>
        <w:pStyle w:val="TOC1"/>
        <w:rPr>
          <w:rFonts w:asciiTheme="minorHAnsi" w:eastAsiaTheme="minorEastAsia" w:hAnsiTheme="minorHAnsi" w:cstheme="minorBidi"/>
          <w:caps w:val="0"/>
          <w:kern w:val="2"/>
          <w:szCs w:val="24"/>
          <w14:ligatures w14:val="standardContextual"/>
        </w:rPr>
      </w:pPr>
      <w:hyperlink w:anchor="_Toc202943648" w:history="1">
        <w:r w:rsidRPr="00050670">
          <w:rPr>
            <w:rStyle w:val="Hyperlink"/>
          </w:rPr>
          <w:t>30.</w:t>
        </w:r>
        <w:r>
          <w:rPr>
            <w:rFonts w:asciiTheme="minorHAnsi" w:eastAsiaTheme="minorEastAsia" w:hAnsiTheme="minorHAnsi" w:cstheme="minorBidi"/>
            <w:caps w:val="0"/>
            <w:kern w:val="2"/>
            <w:szCs w:val="24"/>
            <w14:ligatures w14:val="standardContextual"/>
          </w:rPr>
          <w:tab/>
        </w:r>
        <w:r w:rsidRPr="00050670">
          <w:rPr>
            <w:rStyle w:val="Hyperlink"/>
          </w:rPr>
          <w:t>INVOICING</w:t>
        </w:r>
        <w:r>
          <w:rPr>
            <w:webHidden/>
          </w:rPr>
          <w:tab/>
        </w:r>
        <w:r>
          <w:rPr>
            <w:webHidden/>
          </w:rPr>
          <w:fldChar w:fldCharType="begin"/>
        </w:r>
        <w:r>
          <w:rPr>
            <w:webHidden/>
          </w:rPr>
          <w:instrText xml:space="preserve"> PAGEREF _Toc202943648 \h </w:instrText>
        </w:r>
        <w:r>
          <w:rPr>
            <w:webHidden/>
          </w:rPr>
        </w:r>
        <w:r>
          <w:rPr>
            <w:webHidden/>
          </w:rPr>
          <w:fldChar w:fldCharType="separate"/>
        </w:r>
        <w:r>
          <w:rPr>
            <w:webHidden/>
          </w:rPr>
          <w:t>16</w:t>
        </w:r>
        <w:r>
          <w:rPr>
            <w:webHidden/>
          </w:rPr>
          <w:fldChar w:fldCharType="end"/>
        </w:r>
      </w:hyperlink>
    </w:p>
    <w:p w14:paraId="48BEFAEB" w14:textId="304B9AA9" w:rsidR="005D5FDA" w:rsidRDefault="005D5FDA">
      <w:pPr>
        <w:pStyle w:val="TOC1"/>
        <w:rPr>
          <w:rFonts w:asciiTheme="minorHAnsi" w:eastAsiaTheme="minorEastAsia" w:hAnsiTheme="minorHAnsi" w:cstheme="minorBidi"/>
          <w:caps w:val="0"/>
          <w:kern w:val="2"/>
          <w:szCs w:val="24"/>
          <w14:ligatures w14:val="standardContextual"/>
        </w:rPr>
      </w:pPr>
      <w:hyperlink w:anchor="_Toc202943649" w:history="1">
        <w:r w:rsidRPr="00050670">
          <w:rPr>
            <w:rStyle w:val="Hyperlink"/>
          </w:rPr>
          <w:t>31.</w:t>
        </w:r>
        <w:r>
          <w:rPr>
            <w:rFonts w:asciiTheme="minorHAnsi" w:eastAsiaTheme="minorEastAsia" w:hAnsiTheme="minorHAnsi" w:cstheme="minorBidi"/>
            <w:caps w:val="0"/>
            <w:kern w:val="2"/>
            <w:szCs w:val="24"/>
            <w14:ligatures w14:val="standardContextual"/>
          </w:rPr>
          <w:tab/>
        </w:r>
        <w:r w:rsidRPr="00050670">
          <w:rPr>
            <w:rStyle w:val="Hyperlink"/>
          </w:rPr>
          <w:t>PAYMENT</w:t>
        </w:r>
        <w:r>
          <w:rPr>
            <w:webHidden/>
          </w:rPr>
          <w:tab/>
        </w:r>
        <w:r>
          <w:rPr>
            <w:webHidden/>
          </w:rPr>
          <w:fldChar w:fldCharType="begin"/>
        </w:r>
        <w:r>
          <w:rPr>
            <w:webHidden/>
          </w:rPr>
          <w:instrText xml:space="preserve"> PAGEREF _Toc202943649 \h </w:instrText>
        </w:r>
        <w:r>
          <w:rPr>
            <w:webHidden/>
          </w:rPr>
        </w:r>
        <w:r>
          <w:rPr>
            <w:webHidden/>
          </w:rPr>
          <w:fldChar w:fldCharType="separate"/>
        </w:r>
        <w:r>
          <w:rPr>
            <w:webHidden/>
          </w:rPr>
          <w:t>16</w:t>
        </w:r>
        <w:r>
          <w:rPr>
            <w:webHidden/>
          </w:rPr>
          <w:fldChar w:fldCharType="end"/>
        </w:r>
      </w:hyperlink>
    </w:p>
    <w:p w14:paraId="61ACEEF9" w14:textId="03231499" w:rsidR="005D5FDA" w:rsidRDefault="005D5FDA">
      <w:pPr>
        <w:pStyle w:val="TOC1"/>
        <w:rPr>
          <w:rFonts w:asciiTheme="minorHAnsi" w:eastAsiaTheme="minorEastAsia" w:hAnsiTheme="minorHAnsi" w:cstheme="minorBidi"/>
          <w:caps w:val="0"/>
          <w:kern w:val="2"/>
          <w:szCs w:val="24"/>
          <w14:ligatures w14:val="standardContextual"/>
        </w:rPr>
      </w:pPr>
      <w:hyperlink w:anchor="_Toc202943650" w:history="1">
        <w:r w:rsidRPr="00050670">
          <w:rPr>
            <w:rStyle w:val="Hyperlink"/>
          </w:rPr>
          <w:t>32.</w:t>
        </w:r>
        <w:r>
          <w:rPr>
            <w:rFonts w:asciiTheme="minorHAnsi" w:eastAsiaTheme="minorEastAsia" w:hAnsiTheme="minorHAnsi" w:cstheme="minorBidi"/>
            <w:caps w:val="0"/>
            <w:kern w:val="2"/>
            <w:szCs w:val="24"/>
            <w14:ligatures w14:val="standardContextual"/>
          </w:rPr>
          <w:tab/>
        </w:r>
        <w:r w:rsidRPr="00050670">
          <w:rPr>
            <w:rStyle w:val="Hyperlink"/>
          </w:rPr>
          <w:t>CALIFORNIA SELLER’S PERMIT</w:t>
        </w:r>
        <w:r>
          <w:rPr>
            <w:webHidden/>
          </w:rPr>
          <w:tab/>
        </w:r>
        <w:r>
          <w:rPr>
            <w:webHidden/>
          </w:rPr>
          <w:fldChar w:fldCharType="begin"/>
        </w:r>
        <w:r>
          <w:rPr>
            <w:webHidden/>
          </w:rPr>
          <w:instrText xml:space="preserve"> PAGEREF _Toc202943650 \h </w:instrText>
        </w:r>
        <w:r>
          <w:rPr>
            <w:webHidden/>
          </w:rPr>
        </w:r>
        <w:r>
          <w:rPr>
            <w:webHidden/>
          </w:rPr>
          <w:fldChar w:fldCharType="separate"/>
        </w:r>
        <w:r>
          <w:rPr>
            <w:webHidden/>
          </w:rPr>
          <w:t>17</w:t>
        </w:r>
        <w:r>
          <w:rPr>
            <w:webHidden/>
          </w:rPr>
          <w:fldChar w:fldCharType="end"/>
        </w:r>
      </w:hyperlink>
    </w:p>
    <w:p w14:paraId="4258ABFC" w14:textId="60CC1EBD" w:rsidR="005D5FDA" w:rsidRDefault="005D5FDA">
      <w:pPr>
        <w:pStyle w:val="TOC1"/>
        <w:rPr>
          <w:rFonts w:asciiTheme="minorHAnsi" w:eastAsiaTheme="minorEastAsia" w:hAnsiTheme="minorHAnsi" w:cstheme="minorBidi"/>
          <w:caps w:val="0"/>
          <w:kern w:val="2"/>
          <w:szCs w:val="24"/>
          <w14:ligatures w14:val="standardContextual"/>
        </w:rPr>
      </w:pPr>
      <w:hyperlink w:anchor="_Toc202943651" w:history="1">
        <w:r w:rsidRPr="00050670">
          <w:rPr>
            <w:rStyle w:val="Hyperlink"/>
          </w:rPr>
          <w:t>33.</w:t>
        </w:r>
        <w:r>
          <w:rPr>
            <w:rFonts w:asciiTheme="minorHAnsi" w:eastAsiaTheme="minorEastAsia" w:hAnsiTheme="minorHAnsi" w:cstheme="minorBidi"/>
            <w:caps w:val="0"/>
            <w:kern w:val="2"/>
            <w:szCs w:val="24"/>
            <w14:ligatures w14:val="standardContextual"/>
          </w:rPr>
          <w:tab/>
        </w:r>
        <w:r w:rsidRPr="00050670">
          <w:rPr>
            <w:rStyle w:val="Hyperlink"/>
          </w:rPr>
          <w:t>WARRANTY</w:t>
        </w:r>
        <w:r>
          <w:rPr>
            <w:webHidden/>
          </w:rPr>
          <w:tab/>
        </w:r>
        <w:r>
          <w:rPr>
            <w:webHidden/>
          </w:rPr>
          <w:fldChar w:fldCharType="begin"/>
        </w:r>
        <w:r>
          <w:rPr>
            <w:webHidden/>
          </w:rPr>
          <w:instrText xml:space="preserve"> PAGEREF _Toc202943651 \h </w:instrText>
        </w:r>
        <w:r>
          <w:rPr>
            <w:webHidden/>
          </w:rPr>
        </w:r>
        <w:r>
          <w:rPr>
            <w:webHidden/>
          </w:rPr>
          <w:fldChar w:fldCharType="separate"/>
        </w:r>
        <w:r>
          <w:rPr>
            <w:webHidden/>
          </w:rPr>
          <w:t>17</w:t>
        </w:r>
        <w:r>
          <w:rPr>
            <w:webHidden/>
          </w:rPr>
          <w:fldChar w:fldCharType="end"/>
        </w:r>
      </w:hyperlink>
    </w:p>
    <w:p w14:paraId="5ECAC11B" w14:textId="031D6CF5" w:rsidR="005D5FDA" w:rsidRDefault="005D5FDA">
      <w:pPr>
        <w:pStyle w:val="TOC1"/>
        <w:rPr>
          <w:rFonts w:asciiTheme="minorHAnsi" w:eastAsiaTheme="minorEastAsia" w:hAnsiTheme="minorHAnsi" w:cstheme="minorBidi"/>
          <w:caps w:val="0"/>
          <w:kern w:val="2"/>
          <w:szCs w:val="24"/>
          <w14:ligatures w14:val="standardContextual"/>
        </w:rPr>
      </w:pPr>
      <w:hyperlink w:anchor="_Toc202943652" w:history="1">
        <w:r w:rsidRPr="00050670">
          <w:rPr>
            <w:rStyle w:val="Hyperlink"/>
          </w:rPr>
          <w:t>34.</w:t>
        </w:r>
        <w:r>
          <w:rPr>
            <w:rFonts w:asciiTheme="minorHAnsi" w:eastAsiaTheme="minorEastAsia" w:hAnsiTheme="minorHAnsi" w:cstheme="minorBidi"/>
            <w:caps w:val="0"/>
            <w:kern w:val="2"/>
            <w:szCs w:val="24"/>
            <w14:ligatures w14:val="standardContextual"/>
          </w:rPr>
          <w:tab/>
        </w:r>
        <w:r w:rsidRPr="00050670">
          <w:rPr>
            <w:rStyle w:val="Hyperlink"/>
          </w:rPr>
          <w:t>WARRANTY REPAIR PARTS</w:t>
        </w:r>
        <w:r>
          <w:rPr>
            <w:webHidden/>
          </w:rPr>
          <w:tab/>
        </w:r>
        <w:r>
          <w:rPr>
            <w:webHidden/>
          </w:rPr>
          <w:fldChar w:fldCharType="begin"/>
        </w:r>
        <w:r>
          <w:rPr>
            <w:webHidden/>
          </w:rPr>
          <w:instrText xml:space="preserve"> PAGEREF _Toc202943652 \h </w:instrText>
        </w:r>
        <w:r>
          <w:rPr>
            <w:webHidden/>
          </w:rPr>
        </w:r>
        <w:r>
          <w:rPr>
            <w:webHidden/>
          </w:rPr>
          <w:fldChar w:fldCharType="separate"/>
        </w:r>
        <w:r>
          <w:rPr>
            <w:webHidden/>
          </w:rPr>
          <w:t>18</w:t>
        </w:r>
        <w:r>
          <w:rPr>
            <w:webHidden/>
          </w:rPr>
          <w:fldChar w:fldCharType="end"/>
        </w:r>
      </w:hyperlink>
    </w:p>
    <w:p w14:paraId="235F0B7E" w14:textId="27394C4E" w:rsidR="005D5FDA" w:rsidRDefault="005D5FDA">
      <w:pPr>
        <w:pStyle w:val="TOC1"/>
        <w:rPr>
          <w:rFonts w:asciiTheme="minorHAnsi" w:eastAsiaTheme="minorEastAsia" w:hAnsiTheme="minorHAnsi" w:cstheme="minorBidi"/>
          <w:caps w:val="0"/>
          <w:kern w:val="2"/>
          <w:szCs w:val="24"/>
          <w14:ligatures w14:val="standardContextual"/>
        </w:rPr>
      </w:pPr>
      <w:hyperlink w:anchor="_Toc202943653" w:history="1">
        <w:r w:rsidRPr="00050670">
          <w:rPr>
            <w:rStyle w:val="Hyperlink"/>
          </w:rPr>
          <w:t>35.</w:t>
        </w:r>
        <w:r>
          <w:rPr>
            <w:rFonts w:asciiTheme="minorHAnsi" w:eastAsiaTheme="minorEastAsia" w:hAnsiTheme="minorHAnsi" w:cstheme="minorBidi"/>
            <w:caps w:val="0"/>
            <w:kern w:val="2"/>
            <w:szCs w:val="24"/>
            <w14:ligatures w14:val="standardContextual"/>
          </w:rPr>
          <w:tab/>
        </w:r>
        <w:r w:rsidRPr="00050670">
          <w:rPr>
            <w:rStyle w:val="Hyperlink"/>
          </w:rPr>
          <w:t>RECYCLED CONTENT</w:t>
        </w:r>
        <w:r>
          <w:rPr>
            <w:webHidden/>
          </w:rPr>
          <w:tab/>
        </w:r>
        <w:r>
          <w:rPr>
            <w:webHidden/>
          </w:rPr>
          <w:fldChar w:fldCharType="begin"/>
        </w:r>
        <w:r>
          <w:rPr>
            <w:webHidden/>
          </w:rPr>
          <w:instrText xml:space="preserve"> PAGEREF _Toc202943653 \h </w:instrText>
        </w:r>
        <w:r>
          <w:rPr>
            <w:webHidden/>
          </w:rPr>
        </w:r>
        <w:r>
          <w:rPr>
            <w:webHidden/>
          </w:rPr>
          <w:fldChar w:fldCharType="separate"/>
        </w:r>
        <w:r>
          <w:rPr>
            <w:webHidden/>
          </w:rPr>
          <w:t>18</w:t>
        </w:r>
        <w:r>
          <w:rPr>
            <w:webHidden/>
          </w:rPr>
          <w:fldChar w:fldCharType="end"/>
        </w:r>
      </w:hyperlink>
    </w:p>
    <w:p w14:paraId="10489CB8" w14:textId="40EBB39B" w:rsidR="005D5FDA" w:rsidRDefault="005D5FDA">
      <w:pPr>
        <w:pStyle w:val="TOC1"/>
        <w:rPr>
          <w:rFonts w:asciiTheme="minorHAnsi" w:eastAsiaTheme="minorEastAsia" w:hAnsiTheme="minorHAnsi" w:cstheme="minorBidi"/>
          <w:caps w:val="0"/>
          <w:kern w:val="2"/>
          <w:szCs w:val="24"/>
          <w14:ligatures w14:val="standardContextual"/>
        </w:rPr>
      </w:pPr>
      <w:hyperlink w:anchor="_Toc202943654" w:history="1">
        <w:r w:rsidRPr="00050670">
          <w:rPr>
            <w:rStyle w:val="Hyperlink"/>
          </w:rPr>
          <w:t>36.</w:t>
        </w:r>
        <w:r>
          <w:rPr>
            <w:rFonts w:asciiTheme="minorHAnsi" w:eastAsiaTheme="minorEastAsia" w:hAnsiTheme="minorHAnsi" w:cstheme="minorBidi"/>
            <w:caps w:val="0"/>
            <w:kern w:val="2"/>
            <w:szCs w:val="24"/>
            <w14:ligatures w14:val="standardContextual"/>
          </w:rPr>
          <w:tab/>
        </w:r>
        <w:r w:rsidRPr="00050670">
          <w:rPr>
            <w:rStyle w:val="Hyperlink"/>
          </w:rPr>
          <w:t>SB/DVBE PARTICIPATION</w:t>
        </w:r>
        <w:r>
          <w:rPr>
            <w:webHidden/>
          </w:rPr>
          <w:tab/>
        </w:r>
        <w:r>
          <w:rPr>
            <w:webHidden/>
          </w:rPr>
          <w:fldChar w:fldCharType="begin"/>
        </w:r>
        <w:r>
          <w:rPr>
            <w:webHidden/>
          </w:rPr>
          <w:instrText xml:space="preserve"> PAGEREF _Toc202943654 \h </w:instrText>
        </w:r>
        <w:r>
          <w:rPr>
            <w:webHidden/>
          </w:rPr>
        </w:r>
        <w:r>
          <w:rPr>
            <w:webHidden/>
          </w:rPr>
          <w:fldChar w:fldCharType="separate"/>
        </w:r>
        <w:r>
          <w:rPr>
            <w:webHidden/>
          </w:rPr>
          <w:t>19</w:t>
        </w:r>
        <w:r>
          <w:rPr>
            <w:webHidden/>
          </w:rPr>
          <w:fldChar w:fldCharType="end"/>
        </w:r>
      </w:hyperlink>
    </w:p>
    <w:p w14:paraId="4CB0FE4F" w14:textId="429024B3" w:rsidR="005D5FDA" w:rsidRDefault="005D5FDA">
      <w:pPr>
        <w:pStyle w:val="TOC1"/>
        <w:rPr>
          <w:rFonts w:asciiTheme="minorHAnsi" w:eastAsiaTheme="minorEastAsia" w:hAnsiTheme="minorHAnsi" w:cstheme="minorBidi"/>
          <w:caps w:val="0"/>
          <w:kern w:val="2"/>
          <w:szCs w:val="24"/>
          <w14:ligatures w14:val="standardContextual"/>
        </w:rPr>
      </w:pPr>
      <w:hyperlink w:anchor="_Toc202943655" w:history="1">
        <w:r w:rsidRPr="00050670">
          <w:rPr>
            <w:rStyle w:val="Hyperlink"/>
          </w:rPr>
          <w:t>37.</w:t>
        </w:r>
        <w:r>
          <w:rPr>
            <w:rFonts w:asciiTheme="minorHAnsi" w:eastAsiaTheme="minorEastAsia" w:hAnsiTheme="minorHAnsi" w:cstheme="minorBidi"/>
            <w:caps w:val="0"/>
            <w:kern w:val="2"/>
            <w:szCs w:val="24"/>
            <w14:ligatures w14:val="standardContextual"/>
          </w:rPr>
          <w:tab/>
        </w:r>
        <w:r w:rsidRPr="00050670">
          <w:rPr>
            <w:rStyle w:val="Hyperlink"/>
          </w:rPr>
          <w:t>VETTED FORMS/CERTIFICATION</w:t>
        </w:r>
        <w:r>
          <w:rPr>
            <w:webHidden/>
          </w:rPr>
          <w:tab/>
        </w:r>
        <w:r>
          <w:rPr>
            <w:webHidden/>
          </w:rPr>
          <w:fldChar w:fldCharType="begin"/>
        </w:r>
        <w:r>
          <w:rPr>
            <w:webHidden/>
          </w:rPr>
          <w:instrText xml:space="preserve"> PAGEREF _Toc202943655 \h </w:instrText>
        </w:r>
        <w:r>
          <w:rPr>
            <w:webHidden/>
          </w:rPr>
        </w:r>
        <w:r>
          <w:rPr>
            <w:webHidden/>
          </w:rPr>
          <w:fldChar w:fldCharType="separate"/>
        </w:r>
        <w:r>
          <w:rPr>
            <w:webHidden/>
          </w:rPr>
          <w:t>19</w:t>
        </w:r>
        <w:r>
          <w:rPr>
            <w:webHidden/>
          </w:rPr>
          <w:fldChar w:fldCharType="end"/>
        </w:r>
      </w:hyperlink>
    </w:p>
    <w:p w14:paraId="3D18F0C5" w14:textId="5360190D" w:rsidR="005D5FDA" w:rsidRDefault="005D5FDA">
      <w:pPr>
        <w:pStyle w:val="TOC1"/>
        <w:rPr>
          <w:rFonts w:asciiTheme="minorHAnsi" w:eastAsiaTheme="minorEastAsia" w:hAnsiTheme="minorHAnsi" w:cstheme="minorBidi"/>
          <w:caps w:val="0"/>
          <w:kern w:val="2"/>
          <w:szCs w:val="24"/>
          <w14:ligatures w14:val="standardContextual"/>
        </w:rPr>
      </w:pPr>
      <w:hyperlink w:anchor="_Toc202943656" w:history="1">
        <w:r w:rsidRPr="00050670">
          <w:rPr>
            <w:rStyle w:val="Hyperlink"/>
          </w:rPr>
          <w:t>38.</w:t>
        </w:r>
        <w:r>
          <w:rPr>
            <w:rFonts w:asciiTheme="minorHAnsi" w:eastAsiaTheme="minorEastAsia" w:hAnsiTheme="minorHAnsi" w:cstheme="minorBidi"/>
            <w:caps w:val="0"/>
            <w:kern w:val="2"/>
            <w:szCs w:val="24"/>
            <w14:ligatures w14:val="standardContextual"/>
          </w:rPr>
          <w:tab/>
        </w:r>
        <w:r w:rsidRPr="00050670">
          <w:rPr>
            <w:rStyle w:val="Hyperlink"/>
          </w:rPr>
          <w:t>GENERATIVE ARTIFICIAL INTELLIGENCE (GENAI) PROCUREMENT PROCEDURES</w:t>
        </w:r>
        <w:r>
          <w:rPr>
            <w:webHidden/>
          </w:rPr>
          <w:tab/>
        </w:r>
        <w:r>
          <w:rPr>
            <w:webHidden/>
          </w:rPr>
          <w:fldChar w:fldCharType="begin"/>
        </w:r>
        <w:r>
          <w:rPr>
            <w:webHidden/>
          </w:rPr>
          <w:instrText xml:space="preserve"> PAGEREF _Toc202943656 \h </w:instrText>
        </w:r>
        <w:r>
          <w:rPr>
            <w:webHidden/>
          </w:rPr>
        </w:r>
        <w:r>
          <w:rPr>
            <w:webHidden/>
          </w:rPr>
          <w:fldChar w:fldCharType="separate"/>
        </w:r>
        <w:r>
          <w:rPr>
            <w:webHidden/>
          </w:rPr>
          <w:t>19</w:t>
        </w:r>
        <w:r>
          <w:rPr>
            <w:webHidden/>
          </w:rPr>
          <w:fldChar w:fldCharType="end"/>
        </w:r>
      </w:hyperlink>
    </w:p>
    <w:p w14:paraId="00D987C4" w14:textId="757EB943" w:rsidR="005D5FDA" w:rsidRDefault="005D5FDA">
      <w:pPr>
        <w:pStyle w:val="TOC1"/>
        <w:rPr>
          <w:rFonts w:asciiTheme="minorHAnsi" w:eastAsiaTheme="minorEastAsia" w:hAnsiTheme="minorHAnsi" w:cstheme="minorBidi"/>
          <w:caps w:val="0"/>
          <w:kern w:val="2"/>
          <w:szCs w:val="24"/>
          <w14:ligatures w14:val="standardContextual"/>
        </w:rPr>
      </w:pPr>
      <w:hyperlink w:anchor="_Toc202943657" w:history="1">
        <w:r w:rsidRPr="00050670">
          <w:rPr>
            <w:rStyle w:val="Hyperlink"/>
          </w:rPr>
          <w:t>39.</w:t>
        </w:r>
        <w:r>
          <w:rPr>
            <w:rFonts w:asciiTheme="minorHAnsi" w:eastAsiaTheme="minorEastAsia" w:hAnsiTheme="minorHAnsi" w:cstheme="minorBidi"/>
            <w:caps w:val="0"/>
            <w:kern w:val="2"/>
            <w:szCs w:val="24"/>
            <w14:ligatures w14:val="standardContextual"/>
          </w:rPr>
          <w:tab/>
        </w:r>
        <w:r w:rsidRPr="00050670">
          <w:rPr>
            <w:rStyle w:val="Hyperlink"/>
          </w:rPr>
          <w:t>ATTACHMENTS</w:t>
        </w:r>
        <w:r>
          <w:rPr>
            <w:webHidden/>
          </w:rPr>
          <w:tab/>
        </w:r>
        <w:r>
          <w:rPr>
            <w:webHidden/>
          </w:rPr>
          <w:fldChar w:fldCharType="begin"/>
        </w:r>
        <w:r>
          <w:rPr>
            <w:webHidden/>
          </w:rPr>
          <w:instrText xml:space="preserve"> PAGEREF _Toc202943657 \h </w:instrText>
        </w:r>
        <w:r>
          <w:rPr>
            <w:webHidden/>
          </w:rPr>
        </w:r>
        <w:r>
          <w:rPr>
            <w:webHidden/>
          </w:rPr>
          <w:fldChar w:fldCharType="separate"/>
        </w:r>
        <w:r>
          <w:rPr>
            <w:webHidden/>
          </w:rPr>
          <w:t>19</w:t>
        </w:r>
        <w:r>
          <w:rPr>
            <w:webHidden/>
          </w:rPr>
          <w:fldChar w:fldCharType="end"/>
        </w:r>
      </w:hyperlink>
    </w:p>
    <w:p w14:paraId="7C48FBBC" w14:textId="343A27A5" w:rsidR="00BF11F7" w:rsidRDefault="00F46D52" w:rsidP="002248E8">
      <w:pPr>
        <w:ind w:firstLine="288"/>
        <w:rPr>
          <w:rFonts w:cs="Arial"/>
          <w:bCs/>
          <w:color w:val="FF0000"/>
        </w:rPr>
      </w:pPr>
      <w:r>
        <w:rPr>
          <w:rFonts w:cs="Arial"/>
          <w:bCs/>
          <w:caps/>
          <w:noProof/>
          <w:color w:val="FF0000"/>
          <w:sz w:val="24"/>
          <w14:scene3d>
            <w14:camera w14:prst="orthographicFront"/>
            <w14:lightRig w14:rig="threePt" w14:dir="t">
              <w14:rot w14:lat="0" w14:lon="0" w14:rev="0"/>
            </w14:lightRig>
          </w14:scene3d>
        </w:rPr>
        <w:fldChar w:fldCharType="end"/>
      </w:r>
    </w:p>
    <w:p w14:paraId="53277900" w14:textId="77777777" w:rsidR="00BF11F7" w:rsidRDefault="00BF11F7">
      <w:pPr>
        <w:rPr>
          <w:rFonts w:cs="Arial"/>
          <w:bCs/>
          <w:color w:val="FF0000"/>
        </w:rPr>
      </w:pPr>
      <w:r>
        <w:rPr>
          <w:rFonts w:cs="Arial"/>
          <w:bCs/>
          <w:color w:val="FF0000"/>
        </w:rPr>
        <w:br w:type="page"/>
      </w:r>
    </w:p>
    <w:p w14:paraId="4B4B737E" w14:textId="77777777" w:rsidR="00626531" w:rsidRPr="0043603C" w:rsidRDefault="00626531" w:rsidP="0043603C">
      <w:pPr>
        <w:pStyle w:val="Heading1"/>
      </w:pPr>
      <w:bookmarkStart w:id="0" w:name="_Toc202943619"/>
      <w:r w:rsidRPr="0043603C">
        <w:lastRenderedPageBreak/>
        <w:t>SCOPE</w:t>
      </w:r>
      <w:bookmarkEnd w:id="0"/>
    </w:p>
    <w:p w14:paraId="289A83D0" w14:textId="1DFC79B5" w:rsidR="0044626C" w:rsidRPr="00FB1947" w:rsidRDefault="0044626C" w:rsidP="00B8502C">
      <w:pPr>
        <w:pStyle w:val="BodyText2"/>
        <w:spacing w:after="200"/>
        <w:ind w:left="570" w:right="-12"/>
        <w:rPr>
          <w:rFonts w:ascii="Arial" w:hAnsi="Arial" w:cs="Arial"/>
          <w:color w:val="auto"/>
          <w:sz w:val="24"/>
          <w:szCs w:val="24"/>
        </w:rPr>
      </w:pPr>
      <w:r w:rsidRPr="00FB1947">
        <w:rPr>
          <w:rFonts w:ascii="Arial" w:hAnsi="Arial" w:cs="Arial"/>
          <w:color w:val="auto"/>
          <w:sz w:val="24"/>
          <w:szCs w:val="24"/>
        </w:rPr>
        <w:t xml:space="preserve">The State’s contract with </w:t>
      </w:r>
      <w:r w:rsidR="007A77BC">
        <w:rPr>
          <w:rFonts w:ascii="Arial" w:hAnsi="Arial" w:cs="Arial"/>
          <w:color w:val="auto"/>
          <w:sz w:val="24"/>
          <w:szCs w:val="24"/>
        </w:rPr>
        <w:t xml:space="preserve"> </w:t>
      </w:r>
      <w:r w:rsidRPr="00FB1947">
        <w:rPr>
          <w:rFonts w:ascii="Arial" w:hAnsi="Arial" w:cs="Arial"/>
          <w:color w:val="auto"/>
          <w:sz w:val="24"/>
          <w:szCs w:val="24"/>
        </w:rPr>
        <w:t xml:space="preserve"> </w:t>
      </w:r>
      <w:r w:rsidR="00C65F63" w:rsidRPr="00FB1947">
        <w:rPr>
          <w:rFonts w:ascii="Arial" w:hAnsi="Arial" w:cs="Arial"/>
          <w:color w:val="auto"/>
          <w:sz w:val="24"/>
          <w:szCs w:val="24"/>
        </w:rPr>
        <w:t>(C</w:t>
      </w:r>
      <w:r w:rsidRPr="00FB1947">
        <w:rPr>
          <w:rFonts w:ascii="Arial" w:hAnsi="Arial" w:cs="Arial"/>
          <w:color w:val="auto"/>
          <w:sz w:val="24"/>
          <w:szCs w:val="24"/>
        </w:rPr>
        <w:t xml:space="preserve">ontractor) provides </w:t>
      </w:r>
      <w:r w:rsidR="00224935" w:rsidRPr="00E94496">
        <w:rPr>
          <w:rFonts w:ascii="Arial" w:hAnsi="Arial" w:cs="Arial"/>
          <w:color w:val="auto"/>
          <w:sz w:val="24"/>
          <w:szCs w:val="24"/>
        </w:rPr>
        <w:t xml:space="preserve">Enforcement Vehicles, Police Pursuit </w:t>
      </w:r>
      <w:r w:rsidRPr="00FB1947">
        <w:rPr>
          <w:rFonts w:ascii="Arial" w:hAnsi="Arial" w:cs="Arial"/>
          <w:color w:val="auto"/>
          <w:sz w:val="24"/>
          <w:szCs w:val="24"/>
        </w:rPr>
        <w:t xml:space="preserve">at contracted pricing to the </w:t>
      </w:r>
      <w:r w:rsidRPr="00224935">
        <w:rPr>
          <w:rFonts w:ascii="Arial" w:hAnsi="Arial" w:cs="Arial"/>
          <w:color w:val="auto"/>
          <w:sz w:val="24"/>
          <w:szCs w:val="24"/>
        </w:rPr>
        <w:t>State of California and local governmental agencies in accordance with the req</w:t>
      </w:r>
      <w:r w:rsidRPr="00FB1947">
        <w:rPr>
          <w:rFonts w:ascii="Arial" w:hAnsi="Arial" w:cs="Arial"/>
          <w:color w:val="auto"/>
          <w:sz w:val="24"/>
          <w:szCs w:val="24"/>
        </w:rPr>
        <w:t xml:space="preserve">uirements of </w:t>
      </w:r>
      <w:r w:rsidRPr="00BB6E9F">
        <w:rPr>
          <w:rFonts w:ascii="Arial" w:hAnsi="Arial" w:cs="Arial"/>
          <w:color w:val="auto"/>
          <w:sz w:val="24"/>
          <w:szCs w:val="24"/>
        </w:rPr>
        <w:t xml:space="preserve">Contract # </w:t>
      </w:r>
      <w:r w:rsidR="00224935" w:rsidRPr="00BB6E9F">
        <w:rPr>
          <w:rFonts w:ascii="Arial" w:hAnsi="Arial" w:cs="Arial"/>
          <w:color w:val="auto"/>
          <w:sz w:val="24"/>
          <w:szCs w:val="24"/>
        </w:rPr>
        <w:t>1-22-23-14</w:t>
      </w:r>
      <w:r w:rsidR="00BB6E9F" w:rsidRPr="00BB6E9F">
        <w:rPr>
          <w:rFonts w:ascii="Arial" w:hAnsi="Arial" w:cs="Arial"/>
          <w:color w:val="auto"/>
          <w:sz w:val="24"/>
          <w:szCs w:val="24"/>
        </w:rPr>
        <w:t>C</w:t>
      </w:r>
      <w:r w:rsidRPr="00BB6E9F">
        <w:rPr>
          <w:rFonts w:ascii="Arial" w:hAnsi="Arial" w:cs="Arial"/>
          <w:color w:val="auto"/>
          <w:sz w:val="24"/>
          <w:szCs w:val="24"/>
        </w:rPr>
        <w:t>.</w:t>
      </w:r>
      <w:r w:rsidRPr="00FB1947">
        <w:rPr>
          <w:rFonts w:ascii="Arial" w:hAnsi="Arial" w:cs="Arial"/>
          <w:color w:val="auto"/>
          <w:sz w:val="24"/>
          <w:szCs w:val="24"/>
        </w:rPr>
        <w:t xml:space="preserve">  The </w:t>
      </w:r>
      <w:r w:rsidR="000F285A" w:rsidRPr="00FB1947">
        <w:rPr>
          <w:rFonts w:ascii="Arial" w:hAnsi="Arial" w:cs="Arial"/>
          <w:color w:val="auto"/>
          <w:sz w:val="24"/>
          <w:szCs w:val="24"/>
        </w:rPr>
        <w:t>C</w:t>
      </w:r>
      <w:r w:rsidRPr="00FB1947">
        <w:rPr>
          <w:rFonts w:ascii="Arial" w:hAnsi="Arial" w:cs="Arial"/>
          <w:color w:val="auto"/>
          <w:sz w:val="24"/>
          <w:szCs w:val="24"/>
        </w:rPr>
        <w:t xml:space="preserve">ontractor shall supply the entire portfolio of products as identified in the contract and will be the primary point of contact for data collection, reporting, and distribution of </w:t>
      </w:r>
      <w:r w:rsidR="00224935" w:rsidRPr="00E94496">
        <w:rPr>
          <w:rFonts w:ascii="Arial" w:hAnsi="Arial" w:cs="Arial"/>
          <w:color w:val="auto"/>
          <w:sz w:val="24"/>
          <w:szCs w:val="24"/>
        </w:rPr>
        <w:t>Enforcement Vehicles, Police Pursuit</w:t>
      </w:r>
      <w:r w:rsidRPr="00FB1947">
        <w:rPr>
          <w:rFonts w:ascii="Arial" w:hAnsi="Arial" w:cs="Arial"/>
          <w:color w:val="auto"/>
          <w:sz w:val="24"/>
          <w:szCs w:val="24"/>
        </w:rPr>
        <w:t xml:space="preserve"> to the State</w:t>
      </w:r>
      <w:r w:rsidR="00224935">
        <w:rPr>
          <w:rFonts w:ascii="Arial" w:hAnsi="Arial" w:cs="Arial"/>
          <w:color w:val="auto"/>
          <w:sz w:val="24"/>
          <w:szCs w:val="24"/>
        </w:rPr>
        <w:t>.</w:t>
      </w:r>
    </w:p>
    <w:p w14:paraId="4ABF90A3" w14:textId="72FFEB36" w:rsidR="00CD427C" w:rsidRPr="00FB1947" w:rsidRDefault="006230AA" w:rsidP="00B8502C">
      <w:pPr>
        <w:pStyle w:val="ListParagraph"/>
        <w:tabs>
          <w:tab w:val="left" w:pos="540"/>
        </w:tabs>
        <w:spacing w:after="200"/>
        <w:ind w:left="570"/>
        <w:rPr>
          <w:rFonts w:cs="Arial"/>
          <w:bCs/>
          <w:color w:val="000000"/>
          <w:sz w:val="24"/>
          <w:szCs w:val="24"/>
        </w:rPr>
      </w:pPr>
      <w:r w:rsidRPr="00FB1947">
        <w:rPr>
          <w:rFonts w:cs="Arial"/>
          <w:bCs/>
          <w:color w:val="000000"/>
          <w:sz w:val="24"/>
          <w:szCs w:val="24"/>
        </w:rPr>
        <w:t>The</w:t>
      </w:r>
      <w:r w:rsidR="0044626C" w:rsidRPr="00FB1947">
        <w:rPr>
          <w:rFonts w:cs="Arial"/>
          <w:bCs/>
          <w:color w:val="000000"/>
          <w:sz w:val="24"/>
          <w:szCs w:val="24"/>
        </w:rPr>
        <w:t xml:space="preserve"> contract term is for</w:t>
      </w:r>
      <w:r w:rsidR="00224935">
        <w:rPr>
          <w:rFonts w:cs="Arial"/>
          <w:bCs/>
          <w:color w:val="000000"/>
          <w:sz w:val="24"/>
          <w:szCs w:val="24"/>
        </w:rPr>
        <w:t xml:space="preserve"> </w:t>
      </w:r>
      <w:r w:rsidR="00224935" w:rsidRPr="00161B17">
        <w:rPr>
          <w:rFonts w:cs="Arial"/>
          <w:bCs/>
          <w:color w:val="000000"/>
          <w:sz w:val="24"/>
          <w:szCs w:val="24"/>
        </w:rPr>
        <w:t>t</w:t>
      </w:r>
      <w:r w:rsidR="00664217">
        <w:rPr>
          <w:rFonts w:cs="Arial"/>
          <w:bCs/>
          <w:color w:val="000000"/>
          <w:sz w:val="24"/>
          <w:szCs w:val="24"/>
        </w:rPr>
        <w:t>hree</w:t>
      </w:r>
      <w:r w:rsidR="0044626C" w:rsidRPr="00161B17">
        <w:rPr>
          <w:rFonts w:cs="Arial"/>
          <w:bCs/>
          <w:color w:val="000000"/>
          <w:sz w:val="24"/>
          <w:szCs w:val="24"/>
        </w:rPr>
        <w:t xml:space="preserve"> </w:t>
      </w:r>
      <w:r w:rsidR="00224935" w:rsidRPr="00161B17">
        <w:rPr>
          <w:rFonts w:cs="Arial"/>
          <w:bCs/>
          <w:color w:val="000000"/>
          <w:sz w:val="24"/>
          <w:szCs w:val="24"/>
        </w:rPr>
        <w:t>(</w:t>
      </w:r>
      <w:r w:rsidR="00664217">
        <w:rPr>
          <w:rFonts w:cs="Arial"/>
          <w:bCs/>
          <w:color w:val="000000"/>
          <w:sz w:val="24"/>
          <w:szCs w:val="24"/>
        </w:rPr>
        <w:t>3</w:t>
      </w:r>
      <w:r w:rsidR="00224935" w:rsidRPr="00161B17">
        <w:rPr>
          <w:rFonts w:cs="Arial"/>
          <w:bCs/>
          <w:color w:val="000000"/>
          <w:sz w:val="24"/>
          <w:szCs w:val="24"/>
        </w:rPr>
        <w:t>)</w:t>
      </w:r>
      <w:r w:rsidR="0044626C" w:rsidRPr="00161B17">
        <w:rPr>
          <w:rFonts w:cs="Arial"/>
          <w:bCs/>
          <w:color w:val="000000"/>
          <w:sz w:val="24"/>
          <w:szCs w:val="24"/>
        </w:rPr>
        <w:t xml:space="preserve"> years</w:t>
      </w:r>
      <w:r w:rsidR="0044626C" w:rsidRPr="00FB1947">
        <w:rPr>
          <w:rFonts w:cs="Arial"/>
          <w:bCs/>
          <w:color w:val="000000"/>
          <w:sz w:val="24"/>
          <w:szCs w:val="24"/>
        </w:rPr>
        <w:t xml:space="preserve"> with an option to extend the contract for</w:t>
      </w:r>
      <w:r w:rsidR="00224935">
        <w:rPr>
          <w:rFonts w:cs="Arial"/>
          <w:bCs/>
          <w:color w:val="000000"/>
          <w:sz w:val="24"/>
          <w:szCs w:val="24"/>
        </w:rPr>
        <w:t xml:space="preserve"> two (2)</w:t>
      </w:r>
      <w:r w:rsidR="00DA4AB1">
        <w:rPr>
          <w:rFonts w:cs="Arial"/>
          <w:bCs/>
          <w:color w:val="000000"/>
          <w:sz w:val="24"/>
          <w:szCs w:val="24"/>
        </w:rPr>
        <w:t xml:space="preserve"> </w:t>
      </w:r>
      <w:r w:rsidR="0044626C" w:rsidRPr="00FB1947">
        <w:rPr>
          <w:rFonts w:cs="Arial"/>
          <w:bCs/>
          <w:color w:val="000000"/>
          <w:sz w:val="24"/>
          <w:szCs w:val="24"/>
        </w:rPr>
        <w:t xml:space="preserve">additional </w:t>
      </w:r>
      <w:r w:rsidR="00DA4AB1">
        <w:rPr>
          <w:rFonts w:cs="Arial"/>
          <w:sz w:val="24"/>
          <w:szCs w:val="24"/>
        </w:rPr>
        <w:t>one (1) year</w:t>
      </w:r>
      <w:r w:rsidR="0044626C" w:rsidRPr="00FB1947">
        <w:rPr>
          <w:rFonts w:cs="Arial"/>
          <w:b/>
          <w:sz w:val="24"/>
          <w:szCs w:val="24"/>
        </w:rPr>
        <w:t xml:space="preserve"> </w:t>
      </w:r>
      <w:r w:rsidR="0044626C" w:rsidRPr="00FB1947">
        <w:rPr>
          <w:rFonts w:cs="Arial"/>
          <w:bCs/>
          <w:color w:val="000000"/>
          <w:sz w:val="24"/>
          <w:szCs w:val="24"/>
        </w:rPr>
        <w:t xml:space="preserve">period or portion thereof.  The terms, conditions, and prices for the contract extension option shall be by mutual agreement between the </w:t>
      </w:r>
      <w:r w:rsidR="000F285A" w:rsidRPr="00FB1947">
        <w:rPr>
          <w:rFonts w:cs="Arial"/>
          <w:bCs/>
          <w:color w:val="000000"/>
          <w:sz w:val="24"/>
          <w:szCs w:val="24"/>
        </w:rPr>
        <w:t>Contractor</w:t>
      </w:r>
      <w:r w:rsidR="0044626C" w:rsidRPr="00FB1947">
        <w:rPr>
          <w:rFonts w:cs="Arial"/>
          <w:bCs/>
          <w:color w:val="000000"/>
          <w:sz w:val="24"/>
          <w:szCs w:val="24"/>
        </w:rPr>
        <w:t xml:space="preserve"> and the State.  If a mutual agreement cannot be met the contract may be terminated at the end of the current contract term.</w:t>
      </w:r>
    </w:p>
    <w:p w14:paraId="321CA165" w14:textId="77777777" w:rsidR="00706F48" w:rsidRPr="00FB1947" w:rsidRDefault="00706F48" w:rsidP="002A4A95">
      <w:pPr>
        <w:pStyle w:val="Heading1"/>
      </w:pPr>
      <w:bookmarkStart w:id="1" w:name="_Toc202943620"/>
      <w:r w:rsidRPr="00FB1947">
        <w:t>CONTRACT USAGE/RULES</w:t>
      </w:r>
      <w:bookmarkEnd w:id="1"/>
    </w:p>
    <w:p w14:paraId="0F6873EA" w14:textId="77777777" w:rsidR="005F5449" w:rsidRPr="00FB1947" w:rsidRDefault="005F5449" w:rsidP="00B8502C">
      <w:pPr>
        <w:pStyle w:val="Heading2"/>
        <w:jc w:val="left"/>
        <w:rPr>
          <w:sz w:val="24"/>
          <w:szCs w:val="24"/>
        </w:rPr>
      </w:pPr>
      <w:r w:rsidRPr="00FB1947">
        <w:rPr>
          <w:sz w:val="24"/>
          <w:szCs w:val="24"/>
        </w:rPr>
        <w:t>State Departments</w:t>
      </w:r>
    </w:p>
    <w:p w14:paraId="353391C7" w14:textId="64680464" w:rsidR="00730E14" w:rsidRPr="00FB1947" w:rsidRDefault="0044626C" w:rsidP="00B8502C">
      <w:pPr>
        <w:numPr>
          <w:ilvl w:val="1"/>
          <w:numId w:val="3"/>
        </w:numPr>
        <w:tabs>
          <w:tab w:val="clear" w:pos="1440"/>
          <w:tab w:val="num" w:pos="1260"/>
        </w:tabs>
        <w:spacing w:after="40"/>
        <w:ind w:left="1260"/>
        <w:rPr>
          <w:rFonts w:cs="Arial"/>
          <w:b/>
          <w:bCs/>
          <w:color w:val="000000"/>
          <w:sz w:val="24"/>
          <w:szCs w:val="24"/>
        </w:rPr>
      </w:pPr>
      <w:r w:rsidRPr="00FB1947">
        <w:rPr>
          <w:rFonts w:cs="Arial"/>
          <w:sz w:val="24"/>
          <w:szCs w:val="24"/>
        </w:rPr>
        <w:t xml:space="preserve">The use of this contract is </w:t>
      </w:r>
      <w:r w:rsidRPr="00DA4AB1">
        <w:rPr>
          <w:rFonts w:cs="Arial"/>
          <w:sz w:val="24"/>
          <w:szCs w:val="24"/>
        </w:rPr>
        <w:t>mandatory for all State of California departments.</w:t>
      </w:r>
    </w:p>
    <w:p w14:paraId="166C5ADC" w14:textId="3CD93238" w:rsidR="005F5449" w:rsidRPr="00DA4AB1" w:rsidRDefault="00412D26" w:rsidP="00B8502C">
      <w:pPr>
        <w:numPr>
          <w:ilvl w:val="1"/>
          <w:numId w:val="3"/>
        </w:numPr>
        <w:tabs>
          <w:tab w:val="clear" w:pos="1440"/>
          <w:tab w:val="num" w:pos="1260"/>
        </w:tabs>
        <w:spacing w:after="40"/>
        <w:ind w:left="1260"/>
        <w:rPr>
          <w:rFonts w:cs="Arial"/>
          <w:b/>
          <w:bCs/>
          <w:color w:val="000000"/>
          <w:sz w:val="24"/>
          <w:szCs w:val="24"/>
        </w:rPr>
      </w:pPr>
      <w:r>
        <w:rPr>
          <w:rFonts w:cs="Arial"/>
          <w:color w:val="000000"/>
          <w:sz w:val="24"/>
          <w:szCs w:val="24"/>
        </w:rPr>
        <w:t>State</w:t>
      </w:r>
      <w:r w:rsidR="005F5449" w:rsidRPr="00FB1947">
        <w:rPr>
          <w:rFonts w:cs="Arial"/>
          <w:color w:val="000000"/>
          <w:sz w:val="24"/>
          <w:szCs w:val="24"/>
        </w:rPr>
        <w:t xml:space="preserve"> departments must adhere to all applicable State laws, regulations, policies, best </w:t>
      </w:r>
      <w:r w:rsidR="005F5449" w:rsidRPr="00DA4AB1">
        <w:rPr>
          <w:rFonts w:cs="Arial"/>
          <w:color w:val="000000"/>
          <w:sz w:val="24"/>
          <w:szCs w:val="24"/>
        </w:rPr>
        <w:t xml:space="preserve">practices, and purchasing authority requirements, e.g. California Codes, Code of Regulations, State Administrative Manual, Management Memos, and State Contracting Manual Volume </w:t>
      </w:r>
      <w:r w:rsidRPr="00DA4AB1">
        <w:rPr>
          <w:rFonts w:cs="Arial"/>
          <w:color w:val="000000"/>
          <w:sz w:val="24"/>
          <w:szCs w:val="24"/>
        </w:rPr>
        <w:t>2</w:t>
      </w:r>
      <w:r w:rsidR="005F5449" w:rsidRPr="00DA4AB1">
        <w:rPr>
          <w:rFonts w:cs="Arial"/>
          <w:color w:val="000000"/>
          <w:sz w:val="24"/>
          <w:szCs w:val="24"/>
        </w:rPr>
        <w:t>, as applicable.</w:t>
      </w:r>
    </w:p>
    <w:p w14:paraId="55E65C0C" w14:textId="0E5B15AA" w:rsidR="005F5449" w:rsidRPr="00B207B5" w:rsidRDefault="005F5449" w:rsidP="00B8502C">
      <w:pPr>
        <w:numPr>
          <w:ilvl w:val="1"/>
          <w:numId w:val="3"/>
        </w:numPr>
        <w:tabs>
          <w:tab w:val="clear" w:pos="1440"/>
          <w:tab w:val="num" w:pos="1260"/>
        </w:tabs>
        <w:spacing w:after="40"/>
        <w:ind w:left="1260" w:right="-162"/>
        <w:rPr>
          <w:rFonts w:cs="Arial"/>
          <w:b/>
          <w:bCs/>
          <w:color w:val="000000"/>
          <w:sz w:val="24"/>
          <w:szCs w:val="24"/>
        </w:rPr>
      </w:pPr>
      <w:r w:rsidRPr="00DA4AB1">
        <w:rPr>
          <w:rFonts w:cs="Arial"/>
          <w:color w:val="000000"/>
          <w:sz w:val="24"/>
          <w:szCs w:val="24"/>
        </w:rPr>
        <w:t xml:space="preserve">Prior to placing orders against this contract, </w:t>
      </w:r>
      <w:r w:rsidR="004673B0" w:rsidRPr="00DA4AB1">
        <w:rPr>
          <w:rFonts w:cs="Arial"/>
          <w:color w:val="000000"/>
          <w:sz w:val="24"/>
          <w:szCs w:val="24"/>
        </w:rPr>
        <w:t xml:space="preserve">State </w:t>
      </w:r>
      <w:r w:rsidRPr="00DA4AB1">
        <w:rPr>
          <w:rFonts w:cs="Arial"/>
          <w:color w:val="000000"/>
          <w:sz w:val="24"/>
          <w:szCs w:val="24"/>
        </w:rPr>
        <w:t>departments must have been granted non-IT purchasing authority by the Department of General Services, Procurement Division</w:t>
      </w:r>
      <w:r w:rsidRPr="00FB1947">
        <w:rPr>
          <w:rFonts w:cs="Arial"/>
          <w:color w:val="000000"/>
          <w:sz w:val="24"/>
          <w:szCs w:val="24"/>
        </w:rPr>
        <w:t xml:space="preserve"> (</w:t>
      </w:r>
      <w:r w:rsidR="0057319E" w:rsidRPr="00FB1947">
        <w:rPr>
          <w:rFonts w:cs="Arial"/>
          <w:color w:val="000000"/>
          <w:sz w:val="24"/>
          <w:szCs w:val="24"/>
        </w:rPr>
        <w:t>DGS-PD</w:t>
      </w:r>
      <w:r w:rsidRPr="00FB1947">
        <w:rPr>
          <w:rFonts w:cs="Arial"/>
          <w:color w:val="000000"/>
          <w:sz w:val="24"/>
          <w:szCs w:val="24"/>
        </w:rPr>
        <w:t>) for the use of this statewide contract.</w:t>
      </w:r>
      <w:r w:rsidRPr="00A54F84">
        <w:rPr>
          <w:sz w:val="24"/>
          <w:szCs w:val="24"/>
        </w:rPr>
        <w:t xml:space="preserve"> </w:t>
      </w:r>
      <w:r w:rsidR="004673B0">
        <w:rPr>
          <w:sz w:val="24"/>
          <w:szCs w:val="24"/>
        </w:rPr>
        <w:t>State d</w:t>
      </w:r>
      <w:r w:rsidRPr="00FB1947">
        <w:rPr>
          <w:rFonts w:cs="Arial"/>
          <w:sz w:val="24"/>
          <w:szCs w:val="24"/>
        </w:rPr>
        <w:t xml:space="preserve">epartments that have not been granted purchasing authority by </w:t>
      </w:r>
      <w:r w:rsidR="0057319E" w:rsidRPr="00FB1947">
        <w:rPr>
          <w:rFonts w:cs="Arial"/>
          <w:sz w:val="24"/>
          <w:szCs w:val="24"/>
        </w:rPr>
        <w:t>DGS-PD</w:t>
      </w:r>
      <w:r w:rsidRPr="00FB1947">
        <w:rPr>
          <w:rFonts w:cs="Arial"/>
          <w:sz w:val="24"/>
          <w:szCs w:val="24"/>
        </w:rPr>
        <w:t xml:space="preserve"> for the use of the State’s sta</w:t>
      </w:r>
      <w:r w:rsidR="00B207B5">
        <w:rPr>
          <w:rFonts w:cs="Arial"/>
          <w:sz w:val="24"/>
          <w:szCs w:val="24"/>
        </w:rPr>
        <w:t xml:space="preserve">tewide contracts </w:t>
      </w:r>
      <w:r w:rsidRPr="00B207B5">
        <w:rPr>
          <w:rFonts w:cs="Arial"/>
          <w:sz w:val="24"/>
          <w:szCs w:val="24"/>
        </w:rPr>
        <w:t xml:space="preserve">may contact </w:t>
      </w:r>
      <w:r w:rsidR="0057319E" w:rsidRPr="00B207B5">
        <w:rPr>
          <w:rFonts w:cs="Arial"/>
          <w:sz w:val="24"/>
          <w:szCs w:val="24"/>
        </w:rPr>
        <w:t>DGS-PD</w:t>
      </w:r>
      <w:r w:rsidRPr="00B207B5">
        <w:rPr>
          <w:rFonts w:cs="Arial"/>
          <w:sz w:val="24"/>
          <w:szCs w:val="24"/>
        </w:rPr>
        <w:t xml:space="preserve">’s Purchasing Authority Management Section by e-mail at </w:t>
      </w:r>
      <w:hyperlink r:id="rId16" w:history="1">
        <w:r w:rsidRPr="00B207B5">
          <w:rPr>
            <w:rStyle w:val="Hyperlink"/>
            <w:rFonts w:cs="Arial"/>
            <w:sz w:val="24"/>
            <w:szCs w:val="24"/>
          </w:rPr>
          <w:t>pams@dgs.ca.gov</w:t>
        </w:r>
      </w:hyperlink>
      <w:r w:rsidRPr="00B207B5">
        <w:rPr>
          <w:rFonts w:cs="Arial"/>
          <w:sz w:val="24"/>
          <w:szCs w:val="24"/>
          <w:u w:val="single"/>
        </w:rPr>
        <w:t>.</w:t>
      </w:r>
    </w:p>
    <w:p w14:paraId="0166260F" w14:textId="53EAE483" w:rsidR="00E039A2" w:rsidRPr="00FB1947" w:rsidRDefault="004673B0" w:rsidP="00B8502C">
      <w:pPr>
        <w:numPr>
          <w:ilvl w:val="1"/>
          <w:numId w:val="3"/>
        </w:numPr>
        <w:tabs>
          <w:tab w:val="clear" w:pos="1440"/>
          <w:tab w:val="num" w:pos="1260"/>
        </w:tabs>
        <w:spacing w:after="200"/>
        <w:ind w:left="1260"/>
        <w:rPr>
          <w:rFonts w:cs="Arial"/>
          <w:b/>
          <w:bCs/>
          <w:color w:val="000000"/>
          <w:sz w:val="24"/>
          <w:szCs w:val="24"/>
        </w:rPr>
      </w:pPr>
      <w:r>
        <w:rPr>
          <w:rFonts w:cs="Arial"/>
          <w:color w:val="000000"/>
          <w:sz w:val="24"/>
          <w:szCs w:val="24"/>
        </w:rPr>
        <w:t>State d</w:t>
      </w:r>
      <w:r w:rsidR="00E039A2" w:rsidRPr="00B207B5">
        <w:rPr>
          <w:rFonts w:cs="Arial"/>
          <w:color w:val="000000"/>
          <w:sz w:val="24"/>
          <w:szCs w:val="24"/>
        </w:rPr>
        <w:t>epartments must have</w:t>
      </w:r>
      <w:r w:rsidR="00E039A2" w:rsidRPr="00FB1947">
        <w:rPr>
          <w:rFonts w:cs="Arial"/>
          <w:color w:val="000000"/>
          <w:sz w:val="24"/>
          <w:szCs w:val="24"/>
        </w:rPr>
        <w:t xml:space="preserve"> a Department of General Services (DGS) agency billing code</w:t>
      </w:r>
      <w:r w:rsidR="00E039A2" w:rsidRPr="00FB1947">
        <w:rPr>
          <w:rFonts w:cs="Arial"/>
          <w:sz w:val="24"/>
          <w:szCs w:val="24"/>
        </w:rPr>
        <w:t xml:space="preserve"> prior to p</w:t>
      </w:r>
      <w:r w:rsidR="00E039A2" w:rsidRPr="00FB1947">
        <w:rPr>
          <w:rFonts w:cs="Arial"/>
          <w:color w:val="000000"/>
          <w:sz w:val="24"/>
          <w:szCs w:val="24"/>
        </w:rPr>
        <w:t>lacing orders against this contract.</w:t>
      </w:r>
      <w:r w:rsidR="00B8007C" w:rsidRPr="00FB1947">
        <w:rPr>
          <w:rFonts w:cs="Arial"/>
          <w:color w:val="000000"/>
          <w:sz w:val="24"/>
          <w:szCs w:val="24"/>
        </w:rPr>
        <w:t xml:space="preserve">  Ordering departments may contact their Purchasing Authority contact or their department</w:t>
      </w:r>
      <w:r w:rsidR="00DF349B" w:rsidRPr="00FB1947">
        <w:rPr>
          <w:rFonts w:cs="Arial"/>
          <w:color w:val="000000"/>
          <w:sz w:val="24"/>
          <w:szCs w:val="24"/>
        </w:rPr>
        <w:t>’</w:t>
      </w:r>
      <w:r w:rsidR="00B8007C" w:rsidRPr="00FB1947">
        <w:rPr>
          <w:rFonts w:cs="Arial"/>
          <w:color w:val="000000"/>
          <w:sz w:val="24"/>
          <w:szCs w:val="24"/>
        </w:rPr>
        <w:t xml:space="preserve">s fiscal office to </w:t>
      </w:r>
      <w:r w:rsidR="00DF349B" w:rsidRPr="00FB1947">
        <w:rPr>
          <w:rFonts w:cs="Arial"/>
          <w:color w:val="000000"/>
          <w:sz w:val="24"/>
          <w:szCs w:val="24"/>
        </w:rPr>
        <w:t xml:space="preserve">obtain this information. </w:t>
      </w:r>
    </w:p>
    <w:p w14:paraId="46CEBDEE" w14:textId="77777777" w:rsidR="005F5449" w:rsidRPr="00FB1947" w:rsidRDefault="005F5449" w:rsidP="00B8502C">
      <w:pPr>
        <w:pStyle w:val="Heading2"/>
        <w:jc w:val="left"/>
        <w:rPr>
          <w:sz w:val="24"/>
          <w:szCs w:val="24"/>
        </w:rPr>
      </w:pPr>
      <w:r w:rsidRPr="00FB1947">
        <w:rPr>
          <w:sz w:val="24"/>
          <w:szCs w:val="24"/>
        </w:rPr>
        <w:t>Local Governmental Agencies</w:t>
      </w:r>
    </w:p>
    <w:p w14:paraId="5B46C2C9" w14:textId="77777777" w:rsidR="00412D26" w:rsidRDefault="005F5449" w:rsidP="00412D26">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agency use of this contract is optional.</w:t>
      </w:r>
    </w:p>
    <w:p w14:paraId="372A172E" w14:textId="46DB0474" w:rsidR="005F5449" w:rsidRPr="00412D26" w:rsidRDefault="00412D26" w:rsidP="00412D26">
      <w:pPr>
        <w:numPr>
          <w:ilvl w:val="1"/>
          <w:numId w:val="3"/>
        </w:numPr>
        <w:tabs>
          <w:tab w:val="clear" w:pos="1440"/>
          <w:tab w:val="num" w:pos="1260"/>
        </w:tabs>
        <w:spacing w:after="200"/>
        <w:ind w:left="1260"/>
        <w:rPr>
          <w:rFonts w:cs="Arial"/>
          <w:b/>
          <w:bCs/>
          <w:color w:val="000000"/>
          <w:sz w:val="24"/>
          <w:szCs w:val="24"/>
        </w:rPr>
      </w:pPr>
      <w:r w:rsidRPr="00412D26">
        <w:rPr>
          <w:rFonts w:cs="Arial"/>
          <w:bCs/>
          <w:color w:val="000000"/>
          <w:sz w:val="24"/>
          <w:szCs w:val="24"/>
        </w:rPr>
        <w:t>Local government agencies are defined in Public Contract Code Chapter 2, Section 10298 (a) (b) and 10299 (b); this includes the California State Universities (CSU) and University of California (UC) systems, K-12 schools and community colleges empowered to expend public funds for the acquisition of products</w:t>
      </w:r>
      <w:r w:rsidR="00C951B1" w:rsidRPr="00412D26">
        <w:rPr>
          <w:rFonts w:cs="Arial"/>
          <w:bCs/>
          <w:color w:val="000000"/>
          <w:sz w:val="24"/>
          <w:szCs w:val="24"/>
        </w:rPr>
        <w:t xml:space="preserve"> While the State makes this contract available to local governmental agencies, each local governmental agency should determine whether this contract is consistent with its procurement policies and regulations.</w:t>
      </w:r>
      <w:r w:rsidR="005F5449" w:rsidRPr="00412D26">
        <w:rPr>
          <w:rFonts w:cs="Arial"/>
          <w:bCs/>
          <w:color w:val="000000"/>
          <w:sz w:val="24"/>
          <w:szCs w:val="24"/>
        </w:rPr>
        <w:t xml:space="preserve">  </w:t>
      </w:r>
    </w:p>
    <w:p w14:paraId="64C820AB" w14:textId="2B81B28F" w:rsidR="005F5449" w:rsidRPr="00FB1947" w:rsidRDefault="005F5449" w:rsidP="00B8502C">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lastRenderedPageBreak/>
        <w:t>Local governmental agencies shall have the same rights and privileges as State</w:t>
      </w:r>
      <w:r w:rsidR="00412D26">
        <w:rPr>
          <w:rFonts w:cs="Arial"/>
          <w:bCs/>
          <w:color w:val="000000"/>
          <w:sz w:val="24"/>
          <w:szCs w:val="24"/>
        </w:rPr>
        <w:t xml:space="preserve"> departments</w:t>
      </w:r>
      <w:r w:rsidRPr="00FB1947">
        <w:rPr>
          <w:rFonts w:cs="Arial"/>
          <w:bCs/>
          <w:color w:val="000000"/>
          <w:sz w:val="24"/>
          <w:szCs w:val="24"/>
        </w:rPr>
        <w:t xml:space="preserve"> under the terms of this contract.  Any</w:t>
      </w:r>
      <w:r w:rsidR="00412D26">
        <w:rPr>
          <w:rFonts w:cs="Arial"/>
          <w:bCs/>
          <w:color w:val="000000"/>
          <w:sz w:val="24"/>
          <w:szCs w:val="24"/>
        </w:rPr>
        <w:t xml:space="preserve"> local governmental</w:t>
      </w:r>
      <w:r w:rsidRPr="00FB1947">
        <w:rPr>
          <w:rFonts w:cs="Arial"/>
          <w:bCs/>
          <w:color w:val="000000"/>
          <w:sz w:val="24"/>
          <w:szCs w:val="24"/>
        </w:rPr>
        <w:t xml:space="preserve"> agencies desiring to participate shall be required to adhere to the same responsibilities as do State </w:t>
      </w:r>
      <w:r w:rsidR="00412D26">
        <w:rPr>
          <w:rFonts w:cs="Arial"/>
          <w:bCs/>
          <w:color w:val="000000"/>
          <w:sz w:val="24"/>
          <w:szCs w:val="24"/>
        </w:rPr>
        <w:t>departments</w:t>
      </w:r>
      <w:r w:rsidRPr="00FB1947">
        <w:rPr>
          <w:rFonts w:cs="Arial"/>
          <w:bCs/>
          <w:color w:val="000000"/>
          <w:sz w:val="24"/>
          <w:szCs w:val="24"/>
        </w:rPr>
        <w:t xml:space="preserve"> and have no authority to amend, modify or change any condition of the contract.</w:t>
      </w:r>
    </w:p>
    <w:p w14:paraId="6C9A1B9B" w14:textId="77777777" w:rsidR="007F5FA5" w:rsidRPr="00FB1947" w:rsidRDefault="007F5FA5" w:rsidP="00B8502C">
      <w:pPr>
        <w:numPr>
          <w:ilvl w:val="1"/>
          <w:numId w:val="3"/>
        </w:numPr>
        <w:tabs>
          <w:tab w:val="clear" w:pos="1440"/>
          <w:tab w:val="num" w:pos="1260"/>
        </w:tabs>
        <w:spacing w:after="200"/>
        <w:ind w:left="1260"/>
        <w:rPr>
          <w:rFonts w:cs="Arial"/>
          <w:bCs/>
          <w:color w:val="000000"/>
          <w:sz w:val="24"/>
          <w:szCs w:val="24"/>
        </w:rPr>
      </w:pPr>
      <w:r w:rsidRPr="00FB1947">
        <w:rPr>
          <w:rFonts w:cs="Arial"/>
          <w:bCs/>
          <w:color w:val="000000"/>
          <w:sz w:val="24"/>
          <w:szCs w:val="24"/>
        </w:rPr>
        <w:t xml:space="preserve">A DGS issued billing code is not required for local governmental agencies to place orders against this contract. </w:t>
      </w:r>
    </w:p>
    <w:p w14:paraId="6F220131" w14:textId="77777777" w:rsidR="009976C0" w:rsidRPr="00FB1947" w:rsidRDefault="00E039A2" w:rsidP="00B8502C">
      <w:pPr>
        <w:pStyle w:val="Heading2"/>
        <w:jc w:val="left"/>
        <w:rPr>
          <w:sz w:val="24"/>
          <w:szCs w:val="24"/>
          <w:u w:val="none"/>
        </w:rPr>
      </w:pPr>
      <w:r w:rsidRPr="00FB1947">
        <w:rPr>
          <w:sz w:val="24"/>
          <w:szCs w:val="24"/>
          <w:u w:val="none"/>
        </w:rPr>
        <w:t>Unless otherwise specified within this document, the term “ordering age</w:t>
      </w:r>
      <w:r w:rsidR="002A397A" w:rsidRPr="00FB1947">
        <w:rPr>
          <w:sz w:val="24"/>
          <w:szCs w:val="24"/>
          <w:u w:val="none"/>
        </w:rPr>
        <w:t>ncies” will refer to all State d</w:t>
      </w:r>
      <w:r w:rsidRPr="00FB1947">
        <w:rPr>
          <w:sz w:val="24"/>
          <w:szCs w:val="24"/>
          <w:u w:val="none"/>
        </w:rPr>
        <w:t>epartments and/or local governmental agencies eligible to utilize this contract.  Ordering and/or usage i</w:t>
      </w:r>
      <w:r w:rsidR="002A397A" w:rsidRPr="00FB1947">
        <w:rPr>
          <w:sz w:val="24"/>
          <w:szCs w:val="24"/>
          <w:u w:val="none"/>
        </w:rPr>
        <w:t>nstructions exclusive to State d</w:t>
      </w:r>
      <w:r w:rsidRPr="00FB1947">
        <w:rPr>
          <w:sz w:val="24"/>
          <w:szCs w:val="24"/>
          <w:u w:val="none"/>
        </w:rPr>
        <w:t>epartments or local governmental agencies shall be identified within each article.</w:t>
      </w:r>
    </w:p>
    <w:p w14:paraId="0694A69F" w14:textId="77777777" w:rsidR="00693586" w:rsidRPr="00FB1947" w:rsidRDefault="00693586" w:rsidP="002A4A95">
      <w:pPr>
        <w:pStyle w:val="Heading1"/>
      </w:pPr>
      <w:bookmarkStart w:id="2" w:name="_Toc202943621"/>
      <w:r w:rsidRPr="00FB1947">
        <w:t>DGS ADMINISTRATIVE FEES</w:t>
      </w:r>
      <w:bookmarkEnd w:id="2"/>
    </w:p>
    <w:p w14:paraId="0FC8D1F2" w14:textId="77777777" w:rsidR="00364DD4" w:rsidRPr="00FB1947" w:rsidRDefault="00364DD4" w:rsidP="008C0F90">
      <w:pPr>
        <w:pStyle w:val="Heading2"/>
        <w:numPr>
          <w:ilvl w:val="0"/>
          <w:numId w:val="15"/>
        </w:numPr>
        <w:jc w:val="left"/>
        <w:rPr>
          <w:sz w:val="24"/>
          <w:szCs w:val="24"/>
        </w:rPr>
      </w:pPr>
      <w:r w:rsidRPr="00FB1947">
        <w:rPr>
          <w:sz w:val="24"/>
          <w:szCs w:val="24"/>
        </w:rPr>
        <w:t>State Departments</w:t>
      </w:r>
    </w:p>
    <w:p w14:paraId="262ADC86" w14:textId="77777777" w:rsidR="00CD427C" w:rsidRPr="00FB1947" w:rsidRDefault="00CD427C" w:rsidP="00B8502C">
      <w:pPr>
        <w:spacing w:after="180"/>
        <w:ind w:left="900" w:right="198"/>
        <w:rPr>
          <w:rFonts w:cs="Arial"/>
          <w:color w:val="000080"/>
          <w:sz w:val="24"/>
          <w:szCs w:val="24"/>
        </w:rPr>
      </w:pPr>
      <w:r w:rsidRPr="00FB1947">
        <w:rPr>
          <w:rFonts w:cs="Arial"/>
          <w:sz w:val="24"/>
          <w:szCs w:val="24"/>
        </w:rPr>
        <w:t>The DGS will bill each State department an administrative fee for use of this statewide contract.  The administrative fee should NOT be included in the order total, nor remitted before an invoice is received from DGS.</w:t>
      </w:r>
      <w:r w:rsidRPr="00FB1947">
        <w:rPr>
          <w:rFonts w:cs="Arial"/>
          <w:color w:val="000080"/>
          <w:sz w:val="24"/>
          <w:szCs w:val="24"/>
        </w:rPr>
        <w:t xml:space="preserve"> </w:t>
      </w:r>
    </w:p>
    <w:p w14:paraId="555ACF94" w14:textId="77777777" w:rsidR="00CD427C" w:rsidRPr="00FB1947" w:rsidRDefault="00CD427C" w:rsidP="00B8502C">
      <w:pPr>
        <w:spacing w:after="200"/>
        <w:ind w:left="900" w:right="-252"/>
        <w:rPr>
          <w:rFonts w:cs="Arial"/>
          <w:sz w:val="24"/>
          <w:szCs w:val="24"/>
        </w:rPr>
      </w:pPr>
      <w:r w:rsidRPr="00FB1947">
        <w:rPr>
          <w:rFonts w:cs="Arial"/>
          <w:sz w:val="24"/>
          <w:szCs w:val="24"/>
        </w:rPr>
        <w:t xml:space="preserve">Current fees are available online in </w:t>
      </w:r>
      <w:r w:rsidR="004A0415" w:rsidRPr="00FB1947">
        <w:rPr>
          <w:rFonts w:cs="Arial"/>
          <w:sz w:val="24"/>
          <w:szCs w:val="24"/>
        </w:rPr>
        <w:t xml:space="preserve">the </w:t>
      </w:r>
      <w:hyperlink r:id="rId17" w:history="1">
        <w:r w:rsidR="004A0415" w:rsidRPr="005A5448">
          <w:rPr>
            <w:rStyle w:val="Hyperlink"/>
            <w:rFonts w:cs="Arial"/>
            <w:sz w:val="24"/>
            <w:szCs w:val="24"/>
          </w:rPr>
          <w:t>Price Book &amp; Directory of Services</w:t>
        </w:r>
      </w:hyperlink>
      <w:r w:rsidRPr="00FB1947">
        <w:rPr>
          <w:rFonts w:cs="Arial"/>
          <w:sz w:val="24"/>
          <w:szCs w:val="24"/>
        </w:rPr>
        <w:t xml:space="preserve"> </w:t>
      </w:r>
      <w:r w:rsidR="005A5448">
        <w:rPr>
          <w:rFonts w:cs="Arial"/>
          <w:sz w:val="24"/>
          <w:szCs w:val="24"/>
        </w:rPr>
        <w:t>(</w:t>
      </w:r>
      <w:r w:rsidR="005A5448" w:rsidRPr="005A5448">
        <w:rPr>
          <w:rFonts w:cs="Arial"/>
          <w:sz w:val="24"/>
          <w:szCs w:val="24"/>
        </w:rPr>
        <w:t>https://www.dgs.ca.gov/OFS/Price-Book</w:t>
      </w:r>
      <w:r w:rsidR="005A5448">
        <w:rPr>
          <w:rFonts w:cs="Arial"/>
          <w:sz w:val="24"/>
          <w:szCs w:val="24"/>
        </w:rPr>
        <w:t xml:space="preserve">) </w:t>
      </w:r>
      <w:r w:rsidRPr="00FB1947">
        <w:rPr>
          <w:rFonts w:cs="Arial"/>
          <w:sz w:val="24"/>
          <w:szCs w:val="24"/>
        </w:rPr>
        <w:t>(</w:t>
      </w:r>
      <w:r w:rsidR="00E61C40" w:rsidRPr="00FB1947">
        <w:rPr>
          <w:rFonts w:cs="Arial"/>
          <w:sz w:val="24"/>
          <w:szCs w:val="24"/>
        </w:rPr>
        <w:t>g</w:t>
      </w:r>
      <w:r w:rsidR="006218E2" w:rsidRPr="00FB1947">
        <w:rPr>
          <w:rFonts w:cs="Arial"/>
          <w:sz w:val="24"/>
          <w:szCs w:val="24"/>
        </w:rPr>
        <w:t>o to Price Book</w:t>
      </w:r>
      <w:r w:rsidR="00601A3E" w:rsidRPr="00FB1947">
        <w:rPr>
          <w:rFonts w:cs="Arial"/>
          <w:sz w:val="24"/>
          <w:szCs w:val="24"/>
        </w:rPr>
        <w:t xml:space="preserve"> Download</w:t>
      </w:r>
      <w:r w:rsidR="00F7056A" w:rsidRPr="00FB1947">
        <w:rPr>
          <w:rFonts w:cs="Arial"/>
          <w:sz w:val="24"/>
          <w:szCs w:val="24"/>
        </w:rPr>
        <w:t xml:space="preserve"> </w:t>
      </w:r>
      <w:r w:rsidR="006218E2" w:rsidRPr="00FB1947">
        <w:rPr>
          <w:rFonts w:cs="Arial"/>
          <w:sz w:val="24"/>
          <w:szCs w:val="24"/>
        </w:rPr>
        <w:t xml:space="preserve">and </w:t>
      </w:r>
      <w:r w:rsidR="00F7056A" w:rsidRPr="00FB1947">
        <w:rPr>
          <w:rFonts w:cs="Arial"/>
          <w:sz w:val="24"/>
          <w:szCs w:val="24"/>
        </w:rPr>
        <w:t>c</w:t>
      </w:r>
      <w:r w:rsidR="00601A3E" w:rsidRPr="00FB1947">
        <w:rPr>
          <w:rFonts w:cs="Arial"/>
          <w:sz w:val="24"/>
          <w:szCs w:val="24"/>
        </w:rPr>
        <w:t xml:space="preserve">lick on </w:t>
      </w:r>
      <w:r w:rsidRPr="00FB1947">
        <w:rPr>
          <w:rFonts w:cs="Arial"/>
          <w:sz w:val="24"/>
          <w:szCs w:val="24"/>
        </w:rPr>
        <w:t>Purchasing under Procurement Division)</w:t>
      </w:r>
      <w:r w:rsidR="00E61C40" w:rsidRPr="00FB1947">
        <w:rPr>
          <w:rFonts w:cs="Arial"/>
          <w:sz w:val="24"/>
          <w:szCs w:val="24"/>
        </w:rPr>
        <w:t>.</w:t>
      </w:r>
    </w:p>
    <w:p w14:paraId="17DA44DF" w14:textId="1167770B" w:rsidR="00364DD4" w:rsidRPr="00FB1947" w:rsidRDefault="00364DD4" w:rsidP="00B8502C">
      <w:pPr>
        <w:pStyle w:val="Heading2"/>
        <w:jc w:val="left"/>
        <w:rPr>
          <w:sz w:val="24"/>
          <w:szCs w:val="24"/>
        </w:rPr>
      </w:pPr>
      <w:r w:rsidRPr="00FB1947">
        <w:rPr>
          <w:sz w:val="24"/>
          <w:szCs w:val="24"/>
        </w:rPr>
        <w:t>Local Governmental Agencies</w:t>
      </w:r>
    </w:p>
    <w:p w14:paraId="1C05C5DF" w14:textId="343FAAD6" w:rsidR="002C6912" w:rsidRPr="00FB1947" w:rsidRDefault="00CD427C" w:rsidP="00B8502C">
      <w:pPr>
        <w:tabs>
          <w:tab w:val="left" w:pos="360"/>
          <w:tab w:val="left" w:pos="540"/>
          <w:tab w:val="left" w:pos="630"/>
          <w:tab w:val="left" w:pos="1260"/>
          <w:tab w:val="left" w:pos="1620"/>
          <w:tab w:val="left" w:pos="3600"/>
        </w:tabs>
        <w:spacing w:after="200"/>
        <w:ind w:left="900" w:right="288"/>
        <w:rPr>
          <w:rFonts w:cs="Arial"/>
          <w:sz w:val="24"/>
          <w:szCs w:val="24"/>
        </w:rPr>
      </w:pPr>
      <w:r w:rsidRPr="00FB1947">
        <w:rPr>
          <w:rFonts w:cs="Arial"/>
          <w:sz w:val="24"/>
          <w:szCs w:val="24"/>
        </w:rPr>
        <w:t>For all local government agency transactions issued against the contract</w:t>
      </w:r>
      <w:r w:rsidR="00DA0FD6" w:rsidRPr="00FB1947">
        <w:rPr>
          <w:rFonts w:cs="Arial"/>
          <w:sz w:val="24"/>
          <w:szCs w:val="24"/>
        </w:rPr>
        <w:t>,</w:t>
      </w:r>
      <w:r w:rsidRPr="00FB1947">
        <w:rPr>
          <w:rFonts w:cs="Arial"/>
          <w:sz w:val="24"/>
          <w:szCs w:val="24"/>
        </w:rPr>
        <w:t xml:space="preserve"> the Contractor is required to remit the </w:t>
      </w:r>
      <w:r w:rsidR="0057319E" w:rsidRPr="00FB1947">
        <w:rPr>
          <w:rFonts w:cs="Arial"/>
          <w:sz w:val="24"/>
          <w:szCs w:val="24"/>
        </w:rPr>
        <w:t>DGS-PD</w:t>
      </w:r>
      <w:r w:rsidRPr="00FB1947">
        <w:rPr>
          <w:rFonts w:cs="Arial"/>
          <w:sz w:val="24"/>
          <w:szCs w:val="24"/>
        </w:rPr>
        <w:t xml:space="preserve"> an Incent</w:t>
      </w:r>
      <w:r w:rsidR="004673B0">
        <w:rPr>
          <w:rFonts w:cs="Arial"/>
          <w:sz w:val="24"/>
          <w:szCs w:val="24"/>
        </w:rPr>
        <w:t>ive Fee of an amount equal to 1</w:t>
      </w:r>
      <w:r w:rsidR="004E1D6F">
        <w:rPr>
          <w:rFonts w:cs="Arial"/>
          <w:sz w:val="24"/>
          <w:szCs w:val="24"/>
        </w:rPr>
        <w:t>.25</w:t>
      </w:r>
      <w:r w:rsidR="004673B0">
        <w:rPr>
          <w:rFonts w:cs="Arial"/>
          <w:sz w:val="24"/>
          <w:szCs w:val="24"/>
        </w:rPr>
        <w:t xml:space="preserve"> percent</w:t>
      </w:r>
      <w:r w:rsidRPr="00FB1947">
        <w:rPr>
          <w:rFonts w:cs="Arial"/>
          <w:sz w:val="24"/>
          <w:szCs w:val="24"/>
        </w:rPr>
        <w:t xml:space="preserve"> of the total purchase order amount excluding taxes and freight.  This Incentive Fee shall not be included in the </w:t>
      </w:r>
      <w:r w:rsidR="004673B0" w:rsidRPr="004673B0">
        <w:rPr>
          <w:rFonts w:cs="Arial"/>
          <w:sz w:val="24"/>
          <w:szCs w:val="24"/>
        </w:rPr>
        <w:t xml:space="preserve">local governmental </w:t>
      </w:r>
      <w:r w:rsidRPr="00FB1947">
        <w:rPr>
          <w:rFonts w:cs="Arial"/>
          <w:sz w:val="24"/>
          <w:szCs w:val="24"/>
        </w:rPr>
        <w:t xml:space="preserve">agency’s purchase price, nor invoiced or charged to the </w:t>
      </w:r>
      <w:r w:rsidR="004673B0" w:rsidRPr="004673B0">
        <w:rPr>
          <w:rFonts w:cs="Arial"/>
          <w:sz w:val="24"/>
          <w:szCs w:val="24"/>
        </w:rPr>
        <w:t xml:space="preserve">local governmental </w:t>
      </w:r>
      <w:r w:rsidR="004673B0">
        <w:rPr>
          <w:rFonts w:cs="Arial"/>
          <w:sz w:val="24"/>
          <w:szCs w:val="24"/>
        </w:rPr>
        <w:t>agency</w:t>
      </w:r>
      <w:r w:rsidRPr="00FB1947">
        <w:rPr>
          <w:rFonts w:cs="Arial"/>
          <w:sz w:val="24"/>
          <w:szCs w:val="24"/>
        </w:rPr>
        <w:t>.  All prices quot</w:t>
      </w:r>
      <w:r w:rsidR="004673B0">
        <w:rPr>
          <w:rFonts w:cs="Arial"/>
          <w:sz w:val="24"/>
          <w:szCs w:val="24"/>
        </w:rPr>
        <w:t xml:space="preserve">ed to local governmental agencies </w:t>
      </w:r>
      <w:r w:rsidRPr="00FB1947">
        <w:rPr>
          <w:rFonts w:cs="Arial"/>
          <w:sz w:val="24"/>
          <w:szCs w:val="24"/>
        </w:rPr>
        <w:t>shall reflect State contract pricing, including any and all applicable discounts, and shall include no other add-on fees.</w:t>
      </w:r>
    </w:p>
    <w:p w14:paraId="2484B88E" w14:textId="77777777" w:rsidR="002C6912" w:rsidRPr="00FB1947" w:rsidRDefault="00580B9C" w:rsidP="002A4A95">
      <w:pPr>
        <w:pStyle w:val="Heading1"/>
      </w:pPr>
      <w:bookmarkStart w:id="3" w:name="_Toc202943622"/>
      <w:r w:rsidRPr="00FB1947">
        <w:t>SB/</w:t>
      </w:r>
      <w:r w:rsidRPr="002A4A95">
        <w:t>DVBE</w:t>
      </w:r>
      <w:r w:rsidRPr="00FB1947">
        <w:t xml:space="preserve"> OFF-RAMP </w:t>
      </w:r>
      <w:r w:rsidR="006218E2" w:rsidRPr="00FB1947">
        <w:t>PROVISION</w:t>
      </w:r>
      <w:bookmarkEnd w:id="3"/>
    </w:p>
    <w:p w14:paraId="7085DC31" w14:textId="77777777" w:rsidR="0032773E" w:rsidRPr="00FB1947" w:rsidRDefault="0032773E" w:rsidP="00B8502C">
      <w:pPr>
        <w:tabs>
          <w:tab w:val="left" w:pos="1260"/>
        </w:tabs>
        <w:spacing w:afterLines="100" w:after="240"/>
        <w:ind w:left="540"/>
        <w:rPr>
          <w:rFonts w:cs="Arial"/>
          <w:bCs/>
          <w:sz w:val="24"/>
          <w:szCs w:val="24"/>
        </w:rPr>
      </w:pPr>
      <w:r w:rsidRPr="00FB1947">
        <w:rPr>
          <w:rFonts w:cs="Arial"/>
          <w:bCs/>
          <w:sz w:val="24"/>
          <w:szCs w:val="24"/>
        </w:rPr>
        <w:t>There is no SB/DVBE off ramp associated with this contract.</w:t>
      </w:r>
    </w:p>
    <w:p w14:paraId="5A5D2DAC" w14:textId="77777777" w:rsidR="002C6912" w:rsidRPr="00FB1947" w:rsidRDefault="00DD558A" w:rsidP="002A4A95">
      <w:pPr>
        <w:pStyle w:val="Heading1"/>
      </w:pPr>
      <w:bookmarkStart w:id="4" w:name="_Toc202943623"/>
      <w:r w:rsidRPr="00FB1947">
        <w:t>EXEMPT PURCHASES</w:t>
      </w:r>
      <w:bookmarkEnd w:id="4"/>
    </w:p>
    <w:p w14:paraId="308EE635" w14:textId="77777777" w:rsidR="00F04A90" w:rsidRPr="00FB1947" w:rsidRDefault="00C65F63" w:rsidP="00B8502C">
      <w:pPr>
        <w:tabs>
          <w:tab w:val="left" w:pos="1260"/>
        </w:tabs>
        <w:spacing w:afterLines="100" w:after="240"/>
        <w:ind w:left="540"/>
        <w:rPr>
          <w:rFonts w:cs="Arial"/>
          <w:bCs/>
          <w:sz w:val="24"/>
          <w:szCs w:val="24"/>
        </w:rPr>
      </w:pPr>
      <w:r w:rsidRPr="00FB1947">
        <w:rPr>
          <w:rFonts w:cs="Arial"/>
          <w:bCs/>
          <w:sz w:val="24"/>
          <w:szCs w:val="24"/>
        </w:rPr>
        <w:t>There are no exempt p</w:t>
      </w:r>
      <w:r w:rsidR="00F04A90" w:rsidRPr="00FB1947">
        <w:rPr>
          <w:rFonts w:cs="Arial"/>
          <w:bCs/>
          <w:sz w:val="24"/>
          <w:szCs w:val="24"/>
        </w:rPr>
        <w:t>urchases associated with this contract.</w:t>
      </w:r>
    </w:p>
    <w:p w14:paraId="75223E31" w14:textId="77777777" w:rsidR="00C744DA" w:rsidRPr="00FB1947" w:rsidRDefault="00BA6E49" w:rsidP="002A4A95">
      <w:pPr>
        <w:pStyle w:val="Heading1"/>
      </w:pPr>
      <w:bookmarkStart w:id="5" w:name="_Toc202943624"/>
      <w:r w:rsidRPr="00FB1947">
        <w:t>PROBLEM RESOLUTION</w:t>
      </w:r>
      <w:r w:rsidR="00CB54E3" w:rsidRPr="00FB1947">
        <w:t>/SUPPLIER PERFORMANCE</w:t>
      </w:r>
      <w:bookmarkEnd w:id="5"/>
    </w:p>
    <w:p w14:paraId="75BCBA0B" w14:textId="29EA6354" w:rsidR="002526FF" w:rsidRPr="000C16BD" w:rsidRDefault="000D36BB" w:rsidP="000C16BD">
      <w:pPr>
        <w:tabs>
          <w:tab w:val="left" w:pos="540"/>
          <w:tab w:val="left" w:pos="900"/>
          <w:tab w:val="left" w:pos="1260"/>
          <w:tab w:val="left" w:pos="1620"/>
          <w:tab w:val="left" w:pos="3600"/>
        </w:tabs>
        <w:spacing w:after="200"/>
        <w:ind w:left="540"/>
        <w:rPr>
          <w:rFonts w:cs="Arial"/>
          <w:b/>
          <w:sz w:val="24"/>
          <w:szCs w:val="24"/>
        </w:rPr>
      </w:pPr>
      <w:r w:rsidRPr="00FB1947">
        <w:rPr>
          <w:rFonts w:cs="Arial"/>
          <w:sz w:val="24"/>
          <w:szCs w:val="24"/>
        </w:rPr>
        <w:t xml:space="preserve">Ordering </w:t>
      </w:r>
      <w:r w:rsidR="00DF349B" w:rsidRPr="00FB1947">
        <w:rPr>
          <w:rFonts w:cs="Arial"/>
          <w:sz w:val="24"/>
          <w:szCs w:val="24"/>
        </w:rPr>
        <w:t>agencies</w:t>
      </w:r>
      <w:r w:rsidR="00C65F63" w:rsidRPr="00FB1947">
        <w:rPr>
          <w:rFonts w:cs="Arial"/>
          <w:sz w:val="24"/>
          <w:szCs w:val="24"/>
        </w:rPr>
        <w:t xml:space="preserve"> and/or C</w:t>
      </w:r>
      <w:r w:rsidRPr="00FB1947">
        <w:rPr>
          <w:rFonts w:cs="Arial"/>
          <w:sz w:val="24"/>
          <w:szCs w:val="24"/>
        </w:rPr>
        <w:t>ontra</w:t>
      </w:r>
      <w:r w:rsidR="00C65F63" w:rsidRPr="00FB1947">
        <w:rPr>
          <w:rFonts w:cs="Arial"/>
          <w:sz w:val="24"/>
          <w:szCs w:val="24"/>
        </w:rPr>
        <w:t>ctor</w:t>
      </w:r>
      <w:r w:rsidR="00BA6E49" w:rsidRPr="00FB1947">
        <w:rPr>
          <w:rFonts w:cs="Arial"/>
          <w:sz w:val="24"/>
          <w:szCs w:val="24"/>
        </w:rPr>
        <w:t xml:space="preserve"> shall inform the State C</w:t>
      </w:r>
      <w:r w:rsidRPr="00FB1947">
        <w:rPr>
          <w:rFonts w:cs="Arial"/>
          <w:sz w:val="24"/>
          <w:szCs w:val="24"/>
        </w:rPr>
        <w:t xml:space="preserve">ontract </w:t>
      </w:r>
      <w:r w:rsidR="00BA6E49" w:rsidRPr="00FB1947">
        <w:rPr>
          <w:rFonts w:cs="Arial"/>
          <w:sz w:val="24"/>
          <w:szCs w:val="24"/>
        </w:rPr>
        <w:t>A</w:t>
      </w:r>
      <w:r w:rsidRPr="00FB1947">
        <w:rPr>
          <w:rFonts w:cs="Arial"/>
          <w:sz w:val="24"/>
          <w:szCs w:val="24"/>
        </w:rPr>
        <w:t xml:space="preserve">dministrator of any technical or contractual difficulties encountered during contract performance in a timely manner.  This includes and is not limited to informal disputes, supplier performance, </w:t>
      </w:r>
      <w:r w:rsidRPr="00FB1947">
        <w:rPr>
          <w:rFonts w:cs="Arial"/>
          <w:sz w:val="24"/>
          <w:szCs w:val="24"/>
        </w:rPr>
        <w:lastRenderedPageBreak/>
        <w:t>outstanding deliveries, etc.</w:t>
      </w:r>
      <w:r w:rsidR="000C16BD">
        <w:rPr>
          <w:rFonts w:cs="Arial"/>
          <w:b/>
          <w:sz w:val="24"/>
          <w:szCs w:val="24"/>
        </w:rPr>
        <w:t xml:space="preserve"> </w:t>
      </w:r>
      <w:r w:rsidR="001D131D" w:rsidRPr="00FB1947">
        <w:rPr>
          <w:rFonts w:cs="Arial"/>
          <w:sz w:val="24"/>
          <w:szCs w:val="24"/>
        </w:rPr>
        <w:t xml:space="preserve">The ordering </w:t>
      </w:r>
      <w:r w:rsidR="00DF349B" w:rsidRPr="00FB1947">
        <w:rPr>
          <w:rFonts w:cs="Arial"/>
          <w:sz w:val="24"/>
          <w:szCs w:val="24"/>
        </w:rPr>
        <w:t>agency</w:t>
      </w:r>
      <w:r w:rsidR="001D131D" w:rsidRPr="00FB1947">
        <w:rPr>
          <w:rFonts w:cs="Arial"/>
          <w:sz w:val="24"/>
          <w:szCs w:val="24"/>
        </w:rPr>
        <w:t xml:space="preserve"> should include all relevant information and/or documentatio</w:t>
      </w:r>
      <w:r w:rsidR="00C65F63" w:rsidRPr="00FB1947">
        <w:rPr>
          <w:rFonts w:cs="Arial"/>
          <w:sz w:val="24"/>
          <w:szCs w:val="24"/>
        </w:rPr>
        <w:t>n (</w:t>
      </w:r>
      <w:r w:rsidR="00DF349B" w:rsidRPr="00FB1947">
        <w:rPr>
          <w:rFonts w:cs="Arial"/>
          <w:sz w:val="24"/>
          <w:szCs w:val="24"/>
        </w:rPr>
        <w:t>e.</w:t>
      </w:r>
      <w:r w:rsidR="00C65F63" w:rsidRPr="00FB1947">
        <w:rPr>
          <w:rFonts w:cs="Arial"/>
          <w:sz w:val="24"/>
          <w:szCs w:val="24"/>
        </w:rPr>
        <w:t>g., p</w:t>
      </w:r>
      <w:r w:rsidR="00DF349B" w:rsidRPr="00FB1947">
        <w:rPr>
          <w:rFonts w:cs="Arial"/>
          <w:sz w:val="24"/>
          <w:szCs w:val="24"/>
        </w:rPr>
        <w:t>urchase documents).</w:t>
      </w:r>
    </w:p>
    <w:p w14:paraId="643A2025" w14:textId="77777777" w:rsidR="002C6912" w:rsidRPr="00FB1947" w:rsidRDefault="00C0056D" w:rsidP="002A4A95">
      <w:pPr>
        <w:pStyle w:val="Heading1"/>
      </w:pPr>
      <w:bookmarkStart w:id="6" w:name="_Toc202943625"/>
      <w:r w:rsidRPr="00FB1947">
        <w:t xml:space="preserve">CONTRACT </w:t>
      </w:r>
      <w:r w:rsidR="00730E14" w:rsidRPr="00FB1947">
        <w:t>ITEMS</w:t>
      </w:r>
      <w:bookmarkEnd w:id="6"/>
    </w:p>
    <w:p w14:paraId="24F017DD" w14:textId="4CDCB02B" w:rsidR="00DC5DE5" w:rsidRPr="00FB1947" w:rsidRDefault="00D277EA" w:rsidP="001C635C">
      <w:pPr>
        <w:spacing w:after="240"/>
        <w:ind w:left="252" w:firstLine="288"/>
        <w:rPr>
          <w:sz w:val="24"/>
          <w:szCs w:val="24"/>
        </w:rPr>
      </w:pPr>
      <w:r>
        <w:rPr>
          <w:sz w:val="24"/>
          <w:szCs w:val="24"/>
        </w:rPr>
        <w:t>All line items are listed on Attachment A – Contract Pricing.</w:t>
      </w:r>
    </w:p>
    <w:p w14:paraId="371D6F4A" w14:textId="77777777" w:rsidR="002C6912" w:rsidRPr="00FB1947" w:rsidRDefault="006D62AC" w:rsidP="002A4A95">
      <w:pPr>
        <w:pStyle w:val="Heading1"/>
      </w:pPr>
      <w:bookmarkStart w:id="7" w:name="_Toc202943626"/>
      <w:r w:rsidRPr="00FB1947">
        <w:t>SPECIFICATIONS</w:t>
      </w:r>
      <w:bookmarkEnd w:id="7"/>
    </w:p>
    <w:p w14:paraId="55728988" w14:textId="0BA1BACD" w:rsidR="006D62AC" w:rsidRPr="005F54DD" w:rsidRDefault="006D62AC" w:rsidP="00B8502C">
      <w:pPr>
        <w:tabs>
          <w:tab w:val="left" w:pos="1260"/>
          <w:tab w:val="left" w:pos="5580"/>
        </w:tabs>
        <w:spacing w:after="240"/>
        <w:ind w:left="570"/>
        <w:rPr>
          <w:rFonts w:cs="Arial"/>
          <w:sz w:val="24"/>
          <w:szCs w:val="24"/>
        </w:rPr>
      </w:pPr>
      <w:r w:rsidRPr="00FB1947">
        <w:rPr>
          <w:rFonts w:cs="Arial"/>
          <w:sz w:val="24"/>
          <w:szCs w:val="24"/>
        </w:rPr>
        <w:t xml:space="preserve">All products </w:t>
      </w:r>
      <w:r w:rsidR="00C744DA" w:rsidRPr="00FB1947">
        <w:rPr>
          <w:rFonts w:cs="Arial"/>
          <w:sz w:val="24"/>
          <w:szCs w:val="24"/>
        </w:rPr>
        <w:t xml:space="preserve">listed on Attachment A, Contract Pricing, </w:t>
      </w:r>
      <w:r w:rsidRPr="00FB1947">
        <w:rPr>
          <w:rFonts w:cs="Arial"/>
          <w:sz w:val="24"/>
          <w:szCs w:val="24"/>
        </w:rPr>
        <w:t xml:space="preserve">conform to </w:t>
      </w:r>
      <w:r w:rsidR="00EA789E" w:rsidRPr="00FB1947">
        <w:rPr>
          <w:rFonts w:cs="Arial"/>
          <w:sz w:val="24"/>
          <w:szCs w:val="24"/>
        </w:rPr>
        <w:t>Attachment B</w:t>
      </w:r>
      <w:r w:rsidR="00BB6E9F">
        <w:rPr>
          <w:rFonts w:cs="Arial"/>
          <w:sz w:val="24"/>
          <w:szCs w:val="24"/>
        </w:rPr>
        <w:t>1</w:t>
      </w:r>
      <w:r w:rsidR="00EA789E" w:rsidRPr="00FB1947">
        <w:rPr>
          <w:rFonts w:cs="Arial"/>
          <w:sz w:val="24"/>
          <w:szCs w:val="24"/>
        </w:rPr>
        <w:t>,</w:t>
      </w:r>
      <w:r w:rsidR="001F1D4E">
        <w:rPr>
          <w:rFonts w:cs="Arial"/>
          <w:sz w:val="24"/>
          <w:szCs w:val="24"/>
        </w:rPr>
        <w:t xml:space="preserve"> </w:t>
      </w:r>
      <w:r w:rsidRPr="00BB6E9F">
        <w:rPr>
          <w:rFonts w:cs="Arial"/>
          <w:sz w:val="24"/>
          <w:szCs w:val="24"/>
        </w:rPr>
        <w:t>Specification</w:t>
      </w:r>
      <w:r w:rsidR="00BB6E9F">
        <w:rPr>
          <w:rFonts w:cs="Arial"/>
          <w:sz w:val="24"/>
          <w:szCs w:val="24"/>
        </w:rPr>
        <w:t>s</w:t>
      </w:r>
      <w:r w:rsidRPr="00BB6E9F">
        <w:rPr>
          <w:rFonts w:cs="Arial"/>
          <w:sz w:val="24"/>
          <w:szCs w:val="24"/>
        </w:rPr>
        <w:t xml:space="preserve"> </w:t>
      </w:r>
      <w:r w:rsidR="00F2219D" w:rsidRPr="00BB6E9F">
        <w:rPr>
          <w:rFonts w:cs="Arial"/>
          <w:sz w:val="24"/>
          <w:szCs w:val="24"/>
        </w:rPr>
        <w:t>2310-</w:t>
      </w:r>
      <w:r w:rsidR="00BB6E9F" w:rsidRPr="00BB6E9F">
        <w:rPr>
          <w:rFonts w:cs="Arial"/>
          <w:sz w:val="24"/>
          <w:szCs w:val="24"/>
        </w:rPr>
        <w:t>5644</w:t>
      </w:r>
      <w:r w:rsidRPr="00BB6E9F">
        <w:rPr>
          <w:rFonts w:cs="Arial"/>
          <w:sz w:val="24"/>
          <w:szCs w:val="24"/>
        </w:rPr>
        <w:t xml:space="preserve">, dated </w:t>
      </w:r>
      <w:r w:rsidR="00F2219D" w:rsidRPr="00BB6E9F">
        <w:rPr>
          <w:rFonts w:cs="Arial"/>
          <w:sz w:val="24"/>
          <w:szCs w:val="24"/>
        </w:rPr>
        <w:t>9/30/2021</w:t>
      </w:r>
      <w:r w:rsidR="00BB6E9F" w:rsidRPr="00BB6E9F">
        <w:rPr>
          <w:rFonts w:cs="Arial"/>
          <w:sz w:val="24"/>
          <w:szCs w:val="24"/>
        </w:rPr>
        <w:t xml:space="preserve"> and Attachment B2, Specifications 2310-5712, dated 9/30/2021.</w:t>
      </w:r>
    </w:p>
    <w:p w14:paraId="26131274" w14:textId="77777777" w:rsidR="002C6912" w:rsidRPr="005F54DD" w:rsidRDefault="00DD558A" w:rsidP="002A4A95">
      <w:pPr>
        <w:pStyle w:val="Heading1"/>
      </w:pPr>
      <w:bookmarkStart w:id="8" w:name="_Toc202943627"/>
      <w:r w:rsidRPr="005F54DD">
        <w:t>CUSTOMER SERVICE</w:t>
      </w:r>
      <w:bookmarkEnd w:id="8"/>
    </w:p>
    <w:p w14:paraId="7D4EA3ED" w14:textId="56A57E99" w:rsidR="0070639B" w:rsidRDefault="0070639B" w:rsidP="001C635C">
      <w:pPr>
        <w:pStyle w:val="ListParagraph"/>
        <w:ind w:left="570"/>
        <w:rPr>
          <w:rFonts w:cs="Arial"/>
          <w:bCs/>
          <w:sz w:val="24"/>
          <w:szCs w:val="24"/>
        </w:rPr>
      </w:pPr>
      <w:r w:rsidRPr="00FB1947">
        <w:rPr>
          <w:rFonts w:cs="Arial"/>
          <w:bCs/>
          <w:sz w:val="24"/>
          <w:szCs w:val="24"/>
        </w:rPr>
        <w:t>Contractor will provide office and personnel resources for responding to requests, including telephone coverage weekdays during the hours of 8:00 AM through 5:00 PM (PT).</w:t>
      </w:r>
    </w:p>
    <w:p w14:paraId="25F68D0C" w14:textId="6C59A4EE" w:rsidR="00F93FE3" w:rsidRDefault="00F93FE3" w:rsidP="001C635C">
      <w:pPr>
        <w:pStyle w:val="ListParagraph"/>
        <w:ind w:left="570"/>
        <w:rPr>
          <w:rFonts w:cs="Arial"/>
          <w:bCs/>
          <w:sz w:val="24"/>
          <w:szCs w:val="24"/>
        </w:rPr>
      </w:pPr>
      <w:r>
        <w:rPr>
          <w:rFonts w:cs="Arial"/>
          <w:bCs/>
          <w:sz w:val="24"/>
          <w:szCs w:val="24"/>
        </w:rPr>
        <w:tab/>
      </w:r>
      <w:r>
        <w:rPr>
          <w:rFonts w:cs="Arial"/>
          <w:bCs/>
          <w:sz w:val="24"/>
          <w:szCs w:val="24"/>
        </w:rPr>
        <w:tab/>
      </w:r>
    </w:p>
    <w:tbl>
      <w:tblPr>
        <w:tblStyle w:val="TableGrid"/>
        <w:tblW w:w="8823" w:type="dxa"/>
        <w:jc w:val="center"/>
        <w:tblLook w:val="04A0" w:firstRow="1" w:lastRow="0" w:firstColumn="1" w:lastColumn="0" w:noHBand="0" w:noVBand="1"/>
        <w:tblCaption w:val="Contractor Customer Service Contact"/>
        <w:tblDescription w:val="This table contains the contractor's customer service contact information."/>
      </w:tblPr>
      <w:tblGrid>
        <w:gridCol w:w="3107"/>
        <w:gridCol w:w="2108"/>
        <w:gridCol w:w="3608"/>
      </w:tblGrid>
      <w:tr w:rsidR="00F93FE3" w:rsidRPr="00FB1947" w14:paraId="338C6B1A" w14:textId="77777777" w:rsidTr="00BB6E9F">
        <w:trPr>
          <w:tblHeader/>
          <w:jc w:val="center"/>
        </w:trPr>
        <w:tc>
          <w:tcPr>
            <w:tcW w:w="3107" w:type="dxa"/>
            <w:shd w:val="clear" w:color="auto" w:fill="D9D9D9"/>
            <w:vAlign w:val="bottom"/>
          </w:tcPr>
          <w:p w14:paraId="4BC5541E" w14:textId="77777777" w:rsidR="00F93FE3" w:rsidRPr="00FB1947" w:rsidRDefault="00F93FE3" w:rsidP="001F2415">
            <w:pPr>
              <w:spacing w:after="60"/>
              <w:rPr>
                <w:rFonts w:cs="Arial"/>
                <w:b/>
                <w:sz w:val="24"/>
                <w:szCs w:val="24"/>
              </w:rPr>
            </w:pPr>
            <w:r w:rsidRPr="00FB1947">
              <w:rPr>
                <w:rFonts w:cs="Arial"/>
                <w:b/>
                <w:sz w:val="24"/>
                <w:szCs w:val="24"/>
              </w:rPr>
              <w:t>Contact</w:t>
            </w:r>
          </w:p>
        </w:tc>
        <w:tc>
          <w:tcPr>
            <w:tcW w:w="2108" w:type="dxa"/>
            <w:shd w:val="clear" w:color="auto" w:fill="D9D9D9"/>
            <w:vAlign w:val="bottom"/>
          </w:tcPr>
          <w:p w14:paraId="6C38D40B" w14:textId="77777777" w:rsidR="00F93FE3" w:rsidRPr="00FB1947" w:rsidRDefault="00F93FE3" w:rsidP="001F2415">
            <w:pPr>
              <w:spacing w:after="60"/>
              <w:rPr>
                <w:rFonts w:cs="Arial"/>
                <w:b/>
                <w:sz w:val="24"/>
                <w:szCs w:val="24"/>
              </w:rPr>
            </w:pPr>
            <w:r w:rsidRPr="00FB1947">
              <w:rPr>
                <w:rFonts w:cs="Arial"/>
                <w:b/>
                <w:sz w:val="24"/>
                <w:szCs w:val="24"/>
              </w:rPr>
              <w:t>Phone</w:t>
            </w:r>
          </w:p>
        </w:tc>
        <w:tc>
          <w:tcPr>
            <w:tcW w:w="3608" w:type="dxa"/>
            <w:shd w:val="clear" w:color="auto" w:fill="D9D9D9"/>
            <w:vAlign w:val="bottom"/>
          </w:tcPr>
          <w:p w14:paraId="5B2B9F55" w14:textId="77777777" w:rsidR="00F93FE3" w:rsidRPr="00FB1947" w:rsidRDefault="00F93FE3" w:rsidP="001F2415">
            <w:pPr>
              <w:spacing w:after="60"/>
              <w:rPr>
                <w:rFonts w:cs="Arial"/>
                <w:b/>
                <w:sz w:val="24"/>
                <w:szCs w:val="24"/>
              </w:rPr>
            </w:pPr>
            <w:r w:rsidRPr="00FB1947">
              <w:rPr>
                <w:rFonts w:cs="Arial"/>
                <w:b/>
                <w:sz w:val="24"/>
                <w:szCs w:val="24"/>
              </w:rPr>
              <w:t>Email</w:t>
            </w:r>
          </w:p>
        </w:tc>
      </w:tr>
      <w:tr w:rsidR="00F93FE3" w:rsidRPr="00FB1947" w14:paraId="02C5C387" w14:textId="77777777" w:rsidTr="00BB6E9F">
        <w:trPr>
          <w:jc w:val="center"/>
        </w:trPr>
        <w:tc>
          <w:tcPr>
            <w:tcW w:w="3107" w:type="dxa"/>
            <w:vAlign w:val="bottom"/>
          </w:tcPr>
          <w:p w14:paraId="2CF59B83" w14:textId="77777777" w:rsidR="00F93FE3" w:rsidRPr="00FB1947" w:rsidRDefault="00F93FE3" w:rsidP="001F2415">
            <w:pPr>
              <w:spacing w:after="60"/>
              <w:rPr>
                <w:rFonts w:cs="Arial"/>
                <w:sz w:val="24"/>
                <w:szCs w:val="24"/>
              </w:rPr>
            </w:pPr>
            <w:r w:rsidRPr="00BB6E9F">
              <w:rPr>
                <w:rFonts w:cs="Arial"/>
                <w:sz w:val="24"/>
                <w:szCs w:val="24"/>
              </w:rPr>
              <w:t>Customer Service Unit</w:t>
            </w:r>
          </w:p>
        </w:tc>
        <w:tc>
          <w:tcPr>
            <w:tcW w:w="2108" w:type="dxa"/>
            <w:vAlign w:val="bottom"/>
          </w:tcPr>
          <w:p w14:paraId="655BCCF9" w14:textId="7DB1C491" w:rsidR="00F93FE3" w:rsidRPr="00FB1947" w:rsidRDefault="00BB6E9F" w:rsidP="001F2415">
            <w:pPr>
              <w:spacing w:after="60"/>
              <w:rPr>
                <w:rFonts w:cs="Arial"/>
                <w:sz w:val="24"/>
                <w:szCs w:val="24"/>
                <w:highlight w:val="yellow"/>
              </w:rPr>
            </w:pPr>
            <w:r w:rsidRPr="00BB6E9F">
              <w:rPr>
                <w:rFonts w:cs="Arial"/>
                <w:sz w:val="24"/>
                <w:szCs w:val="24"/>
              </w:rPr>
              <w:t>(916) 351-4202</w:t>
            </w:r>
          </w:p>
        </w:tc>
        <w:tc>
          <w:tcPr>
            <w:tcW w:w="3608" w:type="dxa"/>
            <w:vAlign w:val="bottom"/>
          </w:tcPr>
          <w:p w14:paraId="0DD36B3D" w14:textId="11AF84F0" w:rsidR="00F93FE3" w:rsidRPr="00FB1947" w:rsidRDefault="00BB6E9F" w:rsidP="001F2415">
            <w:pPr>
              <w:spacing w:after="60"/>
              <w:rPr>
                <w:rFonts w:cs="Arial"/>
                <w:sz w:val="24"/>
                <w:szCs w:val="24"/>
                <w:highlight w:val="yellow"/>
              </w:rPr>
            </w:pPr>
            <w:hyperlink r:id="rId18" w:history="1">
              <w:r w:rsidRPr="00B541BB">
                <w:rPr>
                  <w:rStyle w:val="Hyperlink"/>
                  <w:sz w:val="24"/>
                  <w:szCs w:val="24"/>
                </w:rPr>
                <w:t>MarkPaoli@folsomlakeford.com</w:t>
              </w:r>
            </w:hyperlink>
          </w:p>
        </w:tc>
      </w:tr>
    </w:tbl>
    <w:p w14:paraId="26440146" w14:textId="77777777" w:rsidR="00F93FE3" w:rsidRDefault="00F93FE3" w:rsidP="001C635C">
      <w:pPr>
        <w:pStyle w:val="ListParagraph"/>
        <w:ind w:left="570"/>
        <w:rPr>
          <w:rFonts w:cs="Arial"/>
          <w:bCs/>
          <w:sz w:val="24"/>
          <w:szCs w:val="24"/>
        </w:rPr>
      </w:pPr>
    </w:p>
    <w:p w14:paraId="74DE92B0" w14:textId="61590FC6" w:rsidR="002C6912" w:rsidRPr="00FB1947" w:rsidRDefault="003968A0" w:rsidP="002A4A95">
      <w:pPr>
        <w:pStyle w:val="Heading1"/>
      </w:pPr>
      <w:r>
        <w:t>PRODUCT SUBSTITUTIONS</w:t>
      </w:r>
    </w:p>
    <w:p w14:paraId="2902384E" w14:textId="77777777" w:rsidR="00B712F4" w:rsidRPr="00FB1947" w:rsidRDefault="00B712F4" w:rsidP="00B712F4">
      <w:pPr>
        <w:spacing w:after="200"/>
        <w:ind w:left="540" w:right="288"/>
        <w:rPr>
          <w:rFonts w:cs="Arial"/>
          <w:sz w:val="24"/>
          <w:szCs w:val="24"/>
        </w:rPr>
      </w:pPr>
      <w:bookmarkStart w:id="9" w:name="_Toc202943629"/>
      <w:r w:rsidRPr="00FB1947">
        <w:rPr>
          <w:rFonts w:cs="Arial"/>
          <w:sz w:val="24"/>
          <w:szCs w:val="24"/>
        </w:rPr>
        <w:t xml:space="preserve">Product substitution shall be in accordance with the General Provisions (rev 06/08/10), </w:t>
      </w:r>
      <w:r>
        <w:rPr>
          <w:rFonts w:cs="Arial"/>
          <w:sz w:val="24"/>
          <w:szCs w:val="24"/>
        </w:rPr>
        <w:t>Article</w:t>
      </w:r>
      <w:r w:rsidRPr="00FB1947">
        <w:rPr>
          <w:rFonts w:cs="Arial"/>
          <w:sz w:val="24"/>
          <w:szCs w:val="24"/>
        </w:rPr>
        <w:t xml:space="preserve"> 16 entitled “Substitutions”.</w:t>
      </w:r>
    </w:p>
    <w:p w14:paraId="5BF0DE99" w14:textId="77777777" w:rsidR="002C6912" w:rsidRPr="00FB1947" w:rsidRDefault="00BF3962" w:rsidP="002A4A95">
      <w:pPr>
        <w:pStyle w:val="Heading1"/>
      </w:pPr>
      <w:r w:rsidRPr="00FB1947">
        <w:t>PROMOTIONAL PRICING</w:t>
      </w:r>
      <w:bookmarkEnd w:id="9"/>
    </w:p>
    <w:p w14:paraId="5EE574FE" w14:textId="4120EE45" w:rsidR="00BF3962" w:rsidRPr="00FB1947" w:rsidRDefault="00BF3962" w:rsidP="00B8502C">
      <w:pPr>
        <w:spacing w:after="200"/>
        <w:ind w:left="540"/>
        <w:rPr>
          <w:rFonts w:cs="Arial"/>
          <w:sz w:val="24"/>
          <w:szCs w:val="24"/>
        </w:rPr>
      </w:pPr>
      <w:r w:rsidRPr="00FB1947">
        <w:rPr>
          <w:rFonts w:cs="Arial"/>
          <w:sz w:val="24"/>
          <w:szCs w:val="24"/>
        </w:rPr>
        <w:t xml:space="preserve">During special pricing promotions, the Contractor shall offer </w:t>
      </w:r>
      <w:r w:rsidR="00721A3C">
        <w:rPr>
          <w:rFonts w:cs="Arial"/>
          <w:sz w:val="24"/>
          <w:szCs w:val="24"/>
        </w:rPr>
        <w:t xml:space="preserve">the </w:t>
      </w:r>
      <w:r w:rsidR="006273DC">
        <w:rPr>
          <w:rFonts w:cs="Arial"/>
          <w:sz w:val="24"/>
          <w:szCs w:val="24"/>
        </w:rPr>
        <w:t>ordering agenc</w:t>
      </w:r>
      <w:r w:rsidR="00721A3C">
        <w:rPr>
          <w:rFonts w:cs="Arial"/>
          <w:sz w:val="24"/>
          <w:szCs w:val="24"/>
        </w:rPr>
        <w:t>y</w:t>
      </w:r>
      <w:r w:rsidRPr="00FB1947">
        <w:rPr>
          <w:rFonts w:cs="Arial"/>
          <w:sz w:val="24"/>
          <w:szCs w:val="24"/>
        </w:rPr>
        <w:t xml:space="preserve"> the promotional pricing or the discount percentage off list, whichever is lower.</w:t>
      </w:r>
    </w:p>
    <w:p w14:paraId="23C62C50" w14:textId="420D6C66" w:rsidR="00BF3962" w:rsidRPr="00FB1947" w:rsidRDefault="00BF3962" w:rsidP="00B8502C">
      <w:pPr>
        <w:spacing w:after="200"/>
        <w:ind w:left="540"/>
        <w:rPr>
          <w:rFonts w:cs="Arial"/>
          <w:sz w:val="24"/>
          <w:szCs w:val="24"/>
        </w:rPr>
      </w:pPr>
      <w:r w:rsidRPr="00FB1947">
        <w:rPr>
          <w:rFonts w:cs="Arial"/>
          <w:sz w:val="24"/>
          <w:szCs w:val="24"/>
        </w:rPr>
        <w:t xml:space="preserve">The Contractor shall notify the </w:t>
      </w:r>
      <w:r w:rsidR="00D5050C" w:rsidRPr="00D5050C">
        <w:rPr>
          <w:rFonts w:cs="Arial"/>
          <w:sz w:val="24"/>
          <w:szCs w:val="24"/>
        </w:rPr>
        <w:t xml:space="preserve">State Contract Administrator </w:t>
      </w:r>
      <w:r w:rsidRPr="00FB1947">
        <w:rPr>
          <w:rFonts w:cs="Arial"/>
          <w:sz w:val="24"/>
          <w:szCs w:val="24"/>
        </w:rPr>
        <w:t>of all promotional pricing changes.  Notification shall include at a minimum:</w:t>
      </w:r>
    </w:p>
    <w:p w14:paraId="049EAC18" w14:textId="77777777" w:rsidR="00BF3962" w:rsidRPr="00FB1947" w:rsidRDefault="00E01BD2" w:rsidP="008C0F90">
      <w:pPr>
        <w:numPr>
          <w:ilvl w:val="0"/>
          <w:numId w:val="7"/>
        </w:numPr>
        <w:tabs>
          <w:tab w:val="clear" w:pos="720"/>
          <w:tab w:val="num" w:pos="900"/>
        </w:tabs>
        <w:overflowPunct w:val="0"/>
        <w:autoSpaceDE w:val="0"/>
        <w:autoSpaceDN w:val="0"/>
        <w:adjustRightInd w:val="0"/>
        <w:spacing w:after="40"/>
        <w:ind w:left="907"/>
        <w:textAlignment w:val="baseline"/>
        <w:rPr>
          <w:rFonts w:cs="Arial"/>
          <w:sz w:val="24"/>
          <w:szCs w:val="24"/>
        </w:rPr>
      </w:pPr>
      <w:r w:rsidRPr="00FB1947">
        <w:rPr>
          <w:rFonts w:cs="Arial"/>
          <w:sz w:val="24"/>
          <w:szCs w:val="24"/>
        </w:rPr>
        <w:t>Promotion start and end dates</w:t>
      </w:r>
    </w:p>
    <w:p w14:paraId="563CBC94" w14:textId="77777777" w:rsidR="00BF3962" w:rsidRPr="00FB1947" w:rsidRDefault="00BF3962" w:rsidP="008C0F90">
      <w:pPr>
        <w:numPr>
          <w:ilvl w:val="0"/>
          <w:numId w:val="7"/>
        </w:numPr>
        <w:tabs>
          <w:tab w:val="clear" w:pos="720"/>
          <w:tab w:val="num" w:pos="900"/>
        </w:tabs>
        <w:overflowPunct w:val="0"/>
        <w:autoSpaceDE w:val="0"/>
        <w:autoSpaceDN w:val="0"/>
        <w:adjustRightInd w:val="0"/>
        <w:spacing w:after="40"/>
        <w:ind w:left="907"/>
        <w:textAlignment w:val="baseline"/>
        <w:rPr>
          <w:rFonts w:cs="Arial"/>
          <w:sz w:val="24"/>
          <w:szCs w:val="24"/>
        </w:rPr>
      </w:pPr>
      <w:r w:rsidRPr="00FB1947">
        <w:rPr>
          <w:rFonts w:cs="Arial"/>
          <w:sz w:val="24"/>
          <w:szCs w:val="24"/>
        </w:rPr>
        <w:t>Models, products, and ser</w:t>
      </w:r>
      <w:r w:rsidR="00E01BD2" w:rsidRPr="00FB1947">
        <w:rPr>
          <w:rFonts w:cs="Arial"/>
          <w:sz w:val="24"/>
          <w:szCs w:val="24"/>
        </w:rPr>
        <w:t>vices included in the promotion</w:t>
      </w:r>
    </w:p>
    <w:p w14:paraId="731B6BE1" w14:textId="77777777" w:rsidR="00BF3962" w:rsidRPr="00FB1947" w:rsidRDefault="00E01BD2" w:rsidP="008C0F90">
      <w:pPr>
        <w:numPr>
          <w:ilvl w:val="0"/>
          <w:numId w:val="7"/>
        </w:numPr>
        <w:tabs>
          <w:tab w:val="clear" w:pos="720"/>
          <w:tab w:val="num" w:pos="900"/>
        </w:tabs>
        <w:overflowPunct w:val="0"/>
        <w:autoSpaceDE w:val="0"/>
        <w:autoSpaceDN w:val="0"/>
        <w:adjustRightInd w:val="0"/>
        <w:spacing w:after="200"/>
        <w:ind w:left="900"/>
        <w:textAlignment w:val="baseline"/>
        <w:rPr>
          <w:rFonts w:cs="Arial"/>
          <w:sz w:val="24"/>
          <w:szCs w:val="24"/>
        </w:rPr>
      </w:pPr>
      <w:r w:rsidRPr="00FB1947">
        <w:rPr>
          <w:rFonts w:cs="Arial"/>
          <w:sz w:val="24"/>
          <w:szCs w:val="24"/>
        </w:rPr>
        <w:t>Promotional pricing</w:t>
      </w:r>
    </w:p>
    <w:p w14:paraId="7E068913" w14:textId="36305ED0" w:rsidR="00BF3962" w:rsidRPr="00FB1947" w:rsidRDefault="00BF3962" w:rsidP="00B8502C">
      <w:pPr>
        <w:spacing w:after="200"/>
        <w:ind w:left="547"/>
        <w:rPr>
          <w:rFonts w:cs="Arial"/>
          <w:sz w:val="24"/>
          <w:szCs w:val="24"/>
        </w:rPr>
      </w:pPr>
      <w:r w:rsidRPr="00FB1947">
        <w:rPr>
          <w:rFonts w:cs="Arial"/>
          <w:sz w:val="24"/>
          <w:szCs w:val="24"/>
        </w:rPr>
        <w:t>Promotional pricing shall not be cause for a permanent change in pricing.  Promotional pricing sha</w:t>
      </w:r>
      <w:r w:rsidR="006273DC">
        <w:rPr>
          <w:rFonts w:cs="Arial"/>
          <w:sz w:val="24"/>
          <w:szCs w:val="24"/>
        </w:rPr>
        <w:t>ll not be cause for Contractor r</w:t>
      </w:r>
      <w:r w:rsidRPr="00FB1947">
        <w:rPr>
          <w:rFonts w:cs="Arial"/>
          <w:sz w:val="24"/>
          <w:szCs w:val="24"/>
        </w:rPr>
        <w:t>efresh.</w:t>
      </w:r>
    </w:p>
    <w:p w14:paraId="5BC5A54C" w14:textId="312D9B3E" w:rsidR="00BF3962" w:rsidRDefault="00BF3962" w:rsidP="00B8502C">
      <w:pPr>
        <w:pStyle w:val="ListParagraph"/>
        <w:tabs>
          <w:tab w:val="left" w:pos="540"/>
          <w:tab w:val="left" w:pos="900"/>
          <w:tab w:val="left" w:pos="1260"/>
          <w:tab w:val="left" w:pos="1620"/>
          <w:tab w:val="left" w:pos="3600"/>
        </w:tabs>
        <w:spacing w:after="200"/>
        <w:ind w:left="547"/>
        <w:contextualSpacing w:val="0"/>
        <w:rPr>
          <w:rFonts w:cs="Arial"/>
          <w:sz w:val="24"/>
          <w:szCs w:val="24"/>
        </w:rPr>
      </w:pPr>
      <w:r w:rsidRPr="00FB1947">
        <w:rPr>
          <w:rFonts w:cs="Arial"/>
          <w:sz w:val="24"/>
          <w:szCs w:val="24"/>
        </w:rPr>
        <w:t>Promotional items shall come with all benefits of the statewide contract terms and conditions and shall include all provisions such as warranty and delivery.</w:t>
      </w:r>
    </w:p>
    <w:p w14:paraId="3DA978FC" w14:textId="559FA39F" w:rsidR="002C437A" w:rsidRDefault="002C437A" w:rsidP="00B8502C">
      <w:pPr>
        <w:pStyle w:val="ListParagraph"/>
        <w:tabs>
          <w:tab w:val="left" w:pos="540"/>
          <w:tab w:val="left" w:pos="900"/>
          <w:tab w:val="left" w:pos="1260"/>
          <w:tab w:val="left" w:pos="1620"/>
          <w:tab w:val="left" w:pos="3600"/>
        </w:tabs>
        <w:spacing w:after="200"/>
        <w:ind w:left="547"/>
        <w:contextualSpacing w:val="0"/>
        <w:rPr>
          <w:rFonts w:cs="Arial"/>
          <w:sz w:val="24"/>
          <w:szCs w:val="24"/>
        </w:rPr>
      </w:pPr>
    </w:p>
    <w:p w14:paraId="6855014C" w14:textId="77777777" w:rsidR="002C437A" w:rsidRPr="00FB1947" w:rsidRDefault="002C437A" w:rsidP="00B8502C">
      <w:pPr>
        <w:pStyle w:val="ListParagraph"/>
        <w:tabs>
          <w:tab w:val="left" w:pos="540"/>
          <w:tab w:val="left" w:pos="900"/>
          <w:tab w:val="left" w:pos="1260"/>
          <w:tab w:val="left" w:pos="1620"/>
          <w:tab w:val="left" w:pos="3600"/>
        </w:tabs>
        <w:spacing w:after="200"/>
        <w:ind w:left="547"/>
        <w:contextualSpacing w:val="0"/>
        <w:rPr>
          <w:rFonts w:cs="Arial"/>
          <w:sz w:val="24"/>
          <w:szCs w:val="24"/>
        </w:rPr>
      </w:pPr>
    </w:p>
    <w:p w14:paraId="20829262" w14:textId="77777777" w:rsidR="000F0342" w:rsidRPr="00FB1947" w:rsidRDefault="000F0342" w:rsidP="001C635C">
      <w:pPr>
        <w:pStyle w:val="Heading1"/>
        <w:spacing w:before="240"/>
      </w:pPr>
      <w:bookmarkStart w:id="10" w:name="_Toc202943630"/>
      <w:r w:rsidRPr="00FB1947">
        <w:lastRenderedPageBreak/>
        <w:t xml:space="preserve">PURCHASE </w:t>
      </w:r>
      <w:r w:rsidR="006976AA" w:rsidRPr="00FB1947">
        <w:t>E</w:t>
      </w:r>
      <w:r w:rsidRPr="00FB1947">
        <w:t>XECUTION</w:t>
      </w:r>
      <w:bookmarkEnd w:id="10"/>
    </w:p>
    <w:p w14:paraId="4C368474" w14:textId="77777777" w:rsidR="00730E14" w:rsidRPr="00FB1947" w:rsidRDefault="002A397A" w:rsidP="008C0F90">
      <w:pPr>
        <w:pStyle w:val="Heading2"/>
        <w:numPr>
          <w:ilvl w:val="0"/>
          <w:numId w:val="16"/>
        </w:numPr>
        <w:jc w:val="left"/>
        <w:rPr>
          <w:sz w:val="24"/>
          <w:szCs w:val="24"/>
        </w:rPr>
      </w:pPr>
      <w:r w:rsidRPr="00FB1947">
        <w:rPr>
          <w:sz w:val="24"/>
          <w:szCs w:val="24"/>
        </w:rPr>
        <w:t>State D</w:t>
      </w:r>
      <w:r w:rsidR="00730E14" w:rsidRPr="00FB1947">
        <w:rPr>
          <w:sz w:val="24"/>
          <w:szCs w:val="24"/>
        </w:rPr>
        <w:t xml:space="preserve">epartments </w:t>
      </w:r>
    </w:p>
    <w:p w14:paraId="62844196" w14:textId="77777777" w:rsidR="00C744DA" w:rsidRPr="00FB1947" w:rsidRDefault="00A06336" w:rsidP="00A655E7">
      <w:pPr>
        <w:pStyle w:val="Heading3"/>
        <w:ind w:hanging="540"/>
        <w:jc w:val="left"/>
        <w:rPr>
          <w:sz w:val="24"/>
          <w:szCs w:val="24"/>
        </w:rPr>
      </w:pPr>
      <w:bookmarkStart w:id="11" w:name="OLE_LINK3"/>
      <w:bookmarkStart w:id="12" w:name="OLE_LINK4"/>
      <w:r w:rsidRPr="00FB1947">
        <w:rPr>
          <w:sz w:val="24"/>
          <w:szCs w:val="24"/>
        </w:rPr>
        <w:t xml:space="preserve">Std. 65 </w:t>
      </w:r>
      <w:r w:rsidR="00C744DA" w:rsidRPr="00FB1947">
        <w:rPr>
          <w:sz w:val="24"/>
          <w:szCs w:val="24"/>
        </w:rPr>
        <w:t>Purchase Documents</w:t>
      </w:r>
    </w:p>
    <w:p w14:paraId="06D50378" w14:textId="77777777" w:rsidR="00730E14" w:rsidRPr="00FB1947" w:rsidRDefault="00730E14" w:rsidP="00B8502C">
      <w:pPr>
        <w:tabs>
          <w:tab w:val="left" w:pos="960"/>
        </w:tabs>
        <w:spacing w:after="200"/>
        <w:ind w:left="1440"/>
        <w:rPr>
          <w:rFonts w:cs="Arial"/>
          <w:sz w:val="24"/>
          <w:szCs w:val="24"/>
        </w:rPr>
      </w:pPr>
      <w:r w:rsidRPr="00FB1947">
        <w:rPr>
          <w:rFonts w:cs="Arial"/>
          <w:sz w:val="24"/>
          <w:szCs w:val="24"/>
        </w:rPr>
        <w:t xml:space="preserve">State departments </w:t>
      </w:r>
      <w:r w:rsidR="00A06336" w:rsidRPr="00FB1947">
        <w:rPr>
          <w:rFonts w:cs="Arial"/>
          <w:sz w:val="24"/>
          <w:szCs w:val="24"/>
        </w:rPr>
        <w:t xml:space="preserve">not transacting in FI$CAL </w:t>
      </w:r>
      <w:r w:rsidRPr="00FB1947">
        <w:rPr>
          <w:rFonts w:cs="Arial"/>
          <w:sz w:val="24"/>
          <w:szCs w:val="24"/>
        </w:rPr>
        <w:t xml:space="preserve">must use the Purchasing Authority Purchase Order (Std. 65) for purchase execution.  An electronic version of the Std. 65 is available at the </w:t>
      </w:r>
      <w:hyperlink r:id="rId19" w:history="1">
        <w:r w:rsidRPr="00EE6C6A">
          <w:rPr>
            <w:rStyle w:val="Hyperlink"/>
            <w:rFonts w:cs="Arial"/>
            <w:sz w:val="24"/>
            <w:szCs w:val="24"/>
          </w:rPr>
          <w:t>Office of State Publishing web site</w:t>
        </w:r>
      </w:hyperlink>
      <w:r w:rsidR="00EE6C6A">
        <w:rPr>
          <w:rFonts w:cs="Arial"/>
          <w:sz w:val="24"/>
          <w:szCs w:val="24"/>
        </w:rPr>
        <w:t xml:space="preserve"> </w:t>
      </w:r>
      <w:r w:rsidR="00EE6C6A" w:rsidRPr="00EE6C6A">
        <w:rPr>
          <w:rFonts w:cs="Arial"/>
          <w:sz w:val="24"/>
          <w:szCs w:val="24"/>
        </w:rPr>
        <w:t>(</w:t>
      </w:r>
      <w:r w:rsidR="00601A3E" w:rsidRPr="00EE6C6A">
        <w:rPr>
          <w:rStyle w:val="Hyperlink"/>
          <w:rFonts w:cs="Arial"/>
          <w:color w:val="auto"/>
          <w:sz w:val="24"/>
          <w:szCs w:val="24"/>
          <w:u w:val="none"/>
        </w:rPr>
        <w:t>https://www.dgsapps.dgs.ca.gov/osp/StatewideFormsWeb/Forms.aspx</w:t>
      </w:r>
      <w:r w:rsidR="00EE6C6A" w:rsidRPr="00EE6C6A">
        <w:rPr>
          <w:rStyle w:val="Hyperlink"/>
          <w:rFonts w:cs="Arial"/>
          <w:color w:val="auto"/>
          <w:sz w:val="24"/>
          <w:szCs w:val="24"/>
          <w:u w:val="none"/>
        </w:rPr>
        <w:t>)</w:t>
      </w:r>
      <w:r w:rsidR="0070176D" w:rsidRPr="00EE6C6A">
        <w:rPr>
          <w:rFonts w:cs="Arial"/>
          <w:sz w:val="24"/>
          <w:szCs w:val="24"/>
        </w:rPr>
        <w:t xml:space="preserve"> </w:t>
      </w:r>
      <w:r w:rsidR="00E61C40" w:rsidRPr="00EE6C6A">
        <w:rPr>
          <w:rFonts w:cs="Arial"/>
          <w:sz w:val="24"/>
          <w:szCs w:val="24"/>
        </w:rPr>
        <w:t xml:space="preserve">(select </w:t>
      </w:r>
      <w:r w:rsidR="00E61C40" w:rsidRPr="00FB1947">
        <w:rPr>
          <w:rFonts w:cs="Arial"/>
          <w:sz w:val="24"/>
          <w:szCs w:val="24"/>
        </w:rPr>
        <w:t>STD</w:t>
      </w:r>
      <w:r w:rsidRPr="00FB1947">
        <w:rPr>
          <w:rFonts w:cs="Arial"/>
          <w:sz w:val="24"/>
          <w:szCs w:val="24"/>
        </w:rPr>
        <w:t xml:space="preserve"> Forms).  </w:t>
      </w:r>
    </w:p>
    <w:bookmarkEnd w:id="11"/>
    <w:bookmarkEnd w:id="12"/>
    <w:p w14:paraId="34F2BC41" w14:textId="77777777" w:rsidR="00730E14" w:rsidRPr="00FB1947" w:rsidRDefault="00730E14" w:rsidP="00B8502C">
      <w:pPr>
        <w:spacing w:after="200"/>
        <w:ind w:left="1440"/>
        <w:rPr>
          <w:rFonts w:cs="Arial"/>
          <w:sz w:val="24"/>
          <w:szCs w:val="24"/>
        </w:rPr>
      </w:pPr>
      <w:r w:rsidRPr="00FB1947">
        <w:rPr>
          <w:rFonts w:cs="Arial"/>
          <w:sz w:val="24"/>
          <w:szCs w:val="24"/>
        </w:rPr>
        <w:t>All Purchasing Authority Purchase Orders (Std. 65) must contain the following:</w:t>
      </w:r>
    </w:p>
    <w:p w14:paraId="5F2CE327"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Agency Order Number (Purchase Order Number)</w:t>
      </w:r>
    </w:p>
    <w:p w14:paraId="58132B54"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Ordering Agency Name</w:t>
      </w:r>
    </w:p>
    <w:p w14:paraId="72721F63"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Agency Billing Code</w:t>
      </w:r>
    </w:p>
    <w:p w14:paraId="1F2B0C0F"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Purchasing Authority Number</w:t>
      </w:r>
    </w:p>
    <w:p w14:paraId="517A4EED"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Leveraged Procurement Number (Contract Number)</w:t>
      </w:r>
    </w:p>
    <w:p w14:paraId="5C32ABC5"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Supplier Information (Contact Name, Address, Phone Number, Fax Number, E-mail)</w:t>
      </w:r>
    </w:p>
    <w:p w14:paraId="1EF47DF5"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Line Item number</w:t>
      </w:r>
    </w:p>
    <w:p w14:paraId="2490EE3B"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Quantity</w:t>
      </w:r>
    </w:p>
    <w:p w14:paraId="6710192F"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Unit of Measure</w:t>
      </w:r>
    </w:p>
    <w:p w14:paraId="6FA3126A"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Commodity Code Number</w:t>
      </w:r>
    </w:p>
    <w:p w14:paraId="5E064D63"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Product Description</w:t>
      </w:r>
    </w:p>
    <w:p w14:paraId="32D3C9EC"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Unit Price</w:t>
      </w:r>
    </w:p>
    <w:p w14:paraId="01F63F5A" w14:textId="77777777" w:rsidR="00730E14" w:rsidRPr="00FB1947" w:rsidRDefault="00730E14" w:rsidP="001C635C">
      <w:pPr>
        <w:numPr>
          <w:ilvl w:val="2"/>
          <w:numId w:val="2"/>
        </w:numPr>
        <w:tabs>
          <w:tab w:val="clear" w:pos="2160"/>
          <w:tab w:val="left" w:pos="1890"/>
        </w:tabs>
        <w:ind w:left="1890" w:hanging="450"/>
        <w:rPr>
          <w:rFonts w:cs="Arial"/>
          <w:sz w:val="24"/>
          <w:szCs w:val="24"/>
        </w:rPr>
      </w:pPr>
      <w:r w:rsidRPr="00FB1947">
        <w:rPr>
          <w:rFonts w:cs="Arial"/>
          <w:sz w:val="24"/>
          <w:szCs w:val="24"/>
        </w:rPr>
        <w:t>Extension Price</w:t>
      </w:r>
    </w:p>
    <w:p w14:paraId="2BBCF140" w14:textId="77777777" w:rsidR="00730E14" w:rsidRPr="00FB1947" w:rsidRDefault="00730E14" w:rsidP="00B8502C">
      <w:pPr>
        <w:tabs>
          <w:tab w:val="left" w:pos="960"/>
        </w:tabs>
        <w:ind w:left="600"/>
        <w:rPr>
          <w:rFonts w:cs="Arial"/>
          <w:sz w:val="24"/>
          <w:szCs w:val="24"/>
        </w:rPr>
      </w:pPr>
    </w:p>
    <w:p w14:paraId="0A7FF0FB" w14:textId="77777777" w:rsidR="00A06336" w:rsidRPr="00FB1947" w:rsidRDefault="00A06336" w:rsidP="00A655E7">
      <w:pPr>
        <w:pStyle w:val="Heading3"/>
        <w:ind w:hanging="540"/>
        <w:jc w:val="left"/>
        <w:rPr>
          <w:sz w:val="24"/>
          <w:szCs w:val="24"/>
        </w:rPr>
      </w:pPr>
      <w:r w:rsidRPr="00FB1947">
        <w:rPr>
          <w:sz w:val="24"/>
          <w:szCs w:val="24"/>
        </w:rPr>
        <w:t>FI$CAL Purchase Documents</w:t>
      </w:r>
    </w:p>
    <w:p w14:paraId="694C80A8" w14:textId="77777777" w:rsidR="00A06336" w:rsidRPr="00FB1947" w:rsidRDefault="00A06336" w:rsidP="00B8502C">
      <w:pPr>
        <w:tabs>
          <w:tab w:val="left" w:pos="960"/>
        </w:tabs>
        <w:spacing w:after="200"/>
        <w:ind w:left="1440"/>
        <w:rPr>
          <w:rFonts w:cs="Arial"/>
          <w:sz w:val="24"/>
          <w:szCs w:val="24"/>
        </w:rPr>
      </w:pPr>
      <w:r w:rsidRPr="00FB1947">
        <w:rPr>
          <w:rFonts w:cs="Arial"/>
          <w:sz w:val="24"/>
          <w:szCs w:val="24"/>
        </w:rPr>
        <w:t xml:space="preserve">State departments transacting in FI$CAL will </w:t>
      </w:r>
      <w:r w:rsidR="00BC22BB" w:rsidRPr="00FB1947">
        <w:rPr>
          <w:rFonts w:cs="Arial"/>
          <w:sz w:val="24"/>
          <w:szCs w:val="24"/>
        </w:rPr>
        <w:t>follow</w:t>
      </w:r>
      <w:r w:rsidRPr="00FB1947">
        <w:rPr>
          <w:rFonts w:cs="Arial"/>
          <w:sz w:val="24"/>
          <w:szCs w:val="24"/>
        </w:rPr>
        <w:t xml:space="preserve"> the FI$CAL procurement and contracting </w:t>
      </w:r>
      <w:r w:rsidR="00BC22BB" w:rsidRPr="00FB1947">
        <w:rPr>
          <w:rFonts w:cs="Arial"/>
          <w:sz w:val="24"/>
          <w:szCs w:val="24"/>
        </w:rPr>
        <w:t>procedures.</w:t>
      </w:r>
    </w:p>
    <w:p w14:paraId="36F0A511" w14:textId="77777777" w:rsidR="00305232" w:rsidRPr="00FB1947" w:rsidRDefault="00305232" w:rsidP="00A655E7">
      <w:pPr>
        <w:pStyle w:val="Heading3"/>
        <w:ind w:hanging="540"/>
        <w:jc w:val="left"/>
        <w:rPr>
          <w:sz w:val="24"/>
          <w:szCs w:val="24"/>
        </w:rPr>
      </w:pPr>
      <w:r w:rsidRPr="00FB1947">
        <w:rPr>
          <w:sz w:val="24"/>
          <w:szCs w:val="24"/>
        </w:rPr>
        <w:t>Blanket Orders</w:t>
      </w:r>
    </w:p>
    <w:p w14:paraId="48F95691" w14:textId="501876AF" w:rsidR="00305232" w:rsidRDefault="00305232" w:rsidP="00B8502C">
      <w:pPr>
        <w:tabs>
          <w:tab w:val="left" w:pos="960"/>
        </w:tabs>
        <w:spacing w:after="200"/>
        <w:ind w:left="1440"/>
        <w:rPr>
          <w:rFonts w:cs="Arial"/>
          <w:sz w:val="24"/>
          <w:szCs w:val="24"/>
        </w:rPr>
      </w:pPr>
      <w:r w:rsidRPr="00FB1947">
        <w:rPr>
          <w:rFonts w:cs="Arial"/>
          <w:sz w:val="24"/>
          <w:szCs w:val="24"/>
        </w:rPr>
        <w:t xml:space="preserve">The use of blanket </w:t>
      </w:r>
      <w:r w:rsidR="00A466F4">
        <w:rPr>
          <w:rFonts w:cs="Arial"/>
          <w:sz w:val="24"/>
          <w:szCs w:val="24"/>
        </w:rPr>
        <w:t xml:space="preserve">purchase </w:t>
      </w:r>
      <w:r w:rsidRPr="00FB1947">
        <w:rPr>
          <w:rFonts w:cs="Arial"/>
          <w:sz w:val="24"/>
          <w:szCs w:val="24"/>
        </w:rPr>
        <w:t xml:space="preserve">orders against this statewide contract </w:t>
      </w:r>
      <w:r w:rsidR="00364DD4" w:rsidRPr="00FB1947">
        <w:rPr>
          <w:rFonts w:cs="Arial"/>
          <w:sz w:val="24"/>
          <w:szCs w:val="24"/>
        </w:rPr>
        <w:t>is</w:t>
      </w:r>
      <w:r w:rsidRPr="00FB1947">
        <w:rPr>
          <w:rFonts w:cs="Arial"/>
          <w:sz w:val="24"/>
          <w:szCs w:val="24"/>
        </w:rPr>
        <w:t xml:space="preserve"> not allowed</w:t>
      </w:r>
      <w:r w:rsidR="00CD427C" w:rsidRPr="00FB1947">
        <w:rPr>
          <w:rFonts w:cs="Arial"/>
          <w:sz w:val="24"/>
          <w:szCs w:val="24"/>
        </w:rPr>
        <w:t>.</w:t>
      </w:r>
      <w:r w:rsidRPr="00FB1947">
        <w:rPr>
          <w:rFonts w:cs="Arial"/>
          <w:sz w:val="24"/>
          <w:szCs w:val="24"/>
        </w:rPr>
        <w:t xml:space="preserve"> </w:t>
      </w:r>
    </w:p>
    <w:p w14:paraId="207AC6E7" w14:textId="77777777" w:rsidR="00730E14" w:rsidRPr="00FB1947" w:rsidRDefault="00730E14" w:rsidP="00B8502C">
      <w:pPr>
        <w:pStyle w:val="Heading2"/>
        <w:jc w:val="left"/>
        <w:rPr>
          <w:sz w:val="24"/>
          <w:szCs w:val="24"/>
        </w:rPr>
      </w:pPr>
      <w:r w:rsidRPr="00FB1947">
        <w:rPr>
          <w:sz w:val="24"/>
          <w:szCs w:val="24"/>
        </w:rPr>
        <w:t>Local Governmental Agencies</w:t>
      </w:r>
    </w:p>
    <w:p w14:paraId="7E6AE244" w14:textId="7A0FF4B5" w:rsidR="006F09DB" w:rsidRPr="00FB1947" w:rsidRDefault="00730E14" w:rsidP="00B8502C">
      <w:pPr>
        <w:tabs>
          <w:tab w:val="left" w:pos="450"/>
        </w:tabs>
        <w:spacing w:after="240"/>
        <w:ind w:left="900"/>
        <w:rPr>
          <w:rFonts w:cs="Arial"/>
          <w:sz w:val="24"/>
          <w:szCs w:val="24"/>
        </w:rPr>
      </w:pPr>
      <w:r w:rsidRPr="00FB1947">
        <w:rPr>
          <w:rFonts w:cs="Arial"/>
          <w:sz w:val="24"/>
          <w:szCs w:val="24"/>
        </w:rPr>
        <w:t>Local governmental agencies may use their own purchase document for purchase execution.  The purchase documents must include the same data elements as listed above (Exception: Purchasing Authority Number</w:t>
      </w:r>
      <w:r w:rsidR="006273DC">
        <w:rPr>
          <w:rFonts w:cs="Arial"/>
          <w:sz w:val="24"/>
          <w:szCs w:val="24"/>
        </w:rPr>
        <w:t xml:space="preserve"> and Billing Code which</w:t>
      </w:r>
      <w:r w:rsidRPr="00FB1947">
        <w:rPr>
          <w:rFonts w:cs="Arial"/>
          <w:sz w:val="24"/>
          <w:szCs w:val="24"/>
        </w:rPr>
        <w:t xml:space="preserve"> </w:t>
      </w:r>
      <w:r w:rsidR="006273DC">
        <w:rPr>
          <w:rFonts w:cs="Arial"/>
          <w:sz w:val="24"/>
          <w:szCs w:val="24"/>
        </w:rPr>
        <w:t>are</w:t>
      </w:r>
      <w:r w:rsidRPr="00FB1947">
        <w:rPr>
          <w:rFonts w:cs="Arial"/>
          <w:sz w:val="24"/>
          <w:szCs w:val="24"/>
        </w:rPr>
        <w:t xml:space="preserve"> used by State departments only).</w:t>
      </w:r>
    </w:p>
    <w:p w14:paraId="657746B5" w14:textId="77777777" w:rsidR="002C6912" w:rsidRPr="00FB1947" w:rsidRDefault="00D01E1F" w:rsidP="002A4A95">
      <w:pPr>
        <w:pStyle w:val="Heading1"/>
      </w:pPr>
      <w:bookmarkStart w:id="13" w:name="_Toc202943631"/>
      <w:r w:rsidRPr="00FB1947">
        <w:t>MINIMUM ORDER</w:t>
      </w:r>
      <w:bookmarkEnd w:id="13"/>
    </w:p>
    <w:p w14:paraId="5E7F5B06" w14:textId="5101865E" w:rsidR="00D01E1F" w:rsidRPr="00FB1947" w:rsidRDefault="00314576" w:rsidP="00B8502C">
      <w:pPr>
        <w:spacing w:after="200"/>
        <w:ind w:left="540"/>
        <w:rPr>
          <w:rFonts w:cs="Arial"/>
          <w:sz w:val="24"/>
          <w:szCs w:val="24"/>
        </w:rPr>
      </w:pPr>
      <w:r w:rsidRPr="00FB1947">
        <w:rPr>
          <w:rFonts w:cs="Arial"/>
          <w:sz w:val="24"/>
          <w:szCs w:val="24"/>
        </w:rPr>
        <w:t>The minimum order sh</w:t>
      </w:r>
      <w:r>
        <w:rPr>
          <w:rFonts w:cs="Arial"/>
          <w:sz w:val="24"/>
          <w:szCs w:val="24"/>
        </w:rPr>
        <w:t>all be one (1) vehicle</w:t>
      </w:r>
      <w:r w:rsidRPr="00FB1947">
        <w:rPr>
          <w:rFonts w:cs="Arial"/>
          <w:sz w:val="24"/>
          <w:szCs w:val="24"/>
          <w:highlight w:val="lightGray"/>
        </w:rPr>
        <w:t xml:space="preserve"> </w:t>
      </w:r>
    </w:p>
    <w:p w14:paraId="27BA1329" w14:textId="77777777" w:rsidR="002C6912" w:rsidRPr="00FB1947" w:rsidRDefault="00862744" w:rsidP="002A4A95">
      <w:pPr>
        <w:pStyle w:val="Heading1"/>
      </w:pPr>
      <w:bookmarkStart w:id="14" w:name="_Toc202943632"/>
      <w:r w:rsidRPr="00FB1947">
        <w:lastRenderedPageBreak/>
        <w:t xml:space="preserve">ORDERING </w:t>
      </w:r>
      <w:r w:rsidR="00B968D9" w:rsidRPr="00FB1947">
        <w:t>PROCEDURE</w:t>
      </w:r>
      <w:bookmarkEnd w:id="14"/>
    </w:p>
    <w:p w14:paraId="7EAA0892" w14:textId="0DB7D634" w:rsidR="00B968D9" w:rsidRPr="00FB1947" w:rsidRDefault="004E2BBC" w:rsidP="00B8502C">
      <w:pPr>
        <w:spacing w:after="200"/>
        <w:ind w:left="540"/>
        <w:rPr>
          <w:rFonts w:cs="Arial"/>
          <w:sz w:val="24"/>
          <w:szCs w:val="24"/>
        </w:rPr>
      </w:pPr>
      <w:r w:rsidRPr="00FB1947">
        <w:rPr>
          <w:rFonts w:cs="Arial"/>
          <w:sz w:val="24"/>
          <w:szCs w:val="24"/>
        </w:rPr>
        <w:t xml:space="preserve">Ordering </w:t>
      </w:r>
      <w:r w:rsidR="00730E14" w:rsidRPr="00FB1947">
        <w:rPr>
          <w:rFonts w:cs="Arial"/>
          <w:sz w:val="24"/>
          <w:szCs w:val="24"/>
        </w:rPr>
        <w:t>agencies</w:t>
      </w:r>
      <w:r w:rsidRPr="00FB1947">
        <w:rPr>
          <w:rFonts w:cs="Arial"/>
          <w:sz w:val="24"/>
          <w:szCs w:val="24"/>
        </w:rPr>
        <w:t xml:space="preserve"> are to submit appropriate purchase documents directly to the </w:t>
      </w:r>
      <w:r w:rsidR="000F285A" w:rsidRPr="00FB1947">
        <w:rPr>
          <w:rFonts w:cs="Arial"/>
          <w:sz w:val="24"/>
          <w:szCs w:val="24"/>
        </w:rPr>
        <w:t>Contractor</w:t>
      </w:r>
      <w:r w:rsidR="00DC19F7" w:rsidRPr="00FB1947">
        <w:rPr>
          <w:rFonts w:cs="Arial"/>
          <w:sz w:val="24"/>
          <w:szCs w:val="24"/>
        </w:rPr>
        <w:t xml:space="preserve"> via one of the following ordering methods:</w:t>
      </w:r>
    </w:p>
    <w:p w14:paraId="5C17D321" w14:textId="77777777" w:rsidR="001F183D" w:rsidRPr="00FB1947" w:rsidRDefault="001F183D" w:rsidP="00B8502C">
      <w:pPr>
        <w:numPr>
          <w:ilvl w:val="0"/>
          <w:numId w:val="4"/>
        </w:numPr>
        <w:tabs>
          <w:tab w:val="clear" w:pos="900"/>
          <w:tab w:val="left" w:pos="1350"/>
          <w:tab w:val="left" w:pos="2280"/>
        </w:tabs>
        <w:spacing w:after="40"/>
        <w:rPr>
          <w:rFonts w:cs="Arial"/>
          <w:bCs/>
          <w:sz w:val="24"/>
          <w:szCs w:val="24"/>
        </w:rPr>
      </w:pPr>
      <w:r w:rsidRPr="00FB1947">
        <w:rPr>
          <w:rFonts w:cs="Arial"/>
          <w:bCs/>
          <w:sz w:val="24"/>
          <w:szCs w:val="24"/>
        </w:rPr>
        <w:t>U.S. Mail</w:t>
      </w:r>
    </w:p>
    <w:p w14:paraId="190B9034" w14:textId="77777777" w:rsidR="001F183D" w:rsidRPr="00FB1947" w:rsidRDefault="001F183D" w:rsidP="00B8502C">
      <w:pPr>
        <w:numPr>
          <w:ilvl w:val="0"/>
          <w:numId w:val="4"/>
        </w:numPr>
        <w:tabs>
          <w:tab w:val="clear" w:pos="900"/>
          <w:tab w:val="left" w:pos="1350"/>
          <w:tab w:val="left" w:pos="2280"/>
        </w:tabs>
        <w:spacing w:after="40"/>
        <w:rPr>
          <w:rFonts w:cs="Arial"/>
          <w:bCs/>
          <w:sz w:val="24"/>
          <w:szCs w:val="24"/>
        </w:rPr>
      </w:pPr>
      <w:r w:rsidRPr="00FB1947">
        <w:rPr>
          <w:rFonts w:cs="Arial"/>
          <w:bCs/>
          <w:sz w:val="24"/>
          <w:szCs w:val="24"/>
        </w:rPr>
        <w:t>Facsimile</w:t>
      </w:r>
    </w:p>
    <w:p w14:paraId="6BA7CDFD" w14:textId="77777777" w:rsidR="001F183D" w:rsidRPr="00FB1947" w:rsidRDefault="001F183D" w:rsidP="00B8502C">
      <w:pPr>
        <w:numPr>
          <w:ilvl w:val="0"/>
          <w:numId w:val="4"/>
        </w:numPr>
        <w:tabs>
          <w:tab w:val="clear" w:pos="900"/>
          <w:tab w:val="left" w:pos="1350"/>
          <w:tab w:val="left" w:pos="2280"/>
        </w:tabs>
        <w:spacing w:after="200"/>
        <w:rPr>
          <w:rFonts w:cs="Arial"/>
          <w:bCs/>
          <w:sz w:val="24"/>
          <w:szCs w:val="24"/>
        </w:rPr>
      </w:pPr>
      <w:r w:rsidRPr="00FB1947">
        <w:rPr>
          <w:rFonts w:cs="Arial"/>
          <w:bCs/>
          <w:sz w:val="24"/>
          <w:szCs w:val="24"/>
        </w:rPr>
        <w:t>Email</w:t>
      </w:r>
    </w:p>
    <w:p w14:paraId="1F965E78" w14:textId="77777777" w:rsidR="001F183D" w:rsidRPr="00FB1947" w:rsidRDefault="00B32A2C" w:rsidP="00B8502C">
      <w:pPr>
        <w:spacing w:after="200"/>
        <w:ind w:left="900" w:hanging="360"/>
        <w:rPr>
          <w:rFonts w:cs="Arial"/>
          <w:sz w:val="24"/>
          <w:szCs w:val="24"/>
        </w:rPr>
      </w:pPr>
      <w:r w:rsidRPr="00FB1947">
        <w:rPr>
          <w:rFonts w:cs="Arial"/>
          <w:sz w:val="24"/>
          <w:szCs w:val="24"/>
        </w:rPr>
        <w:t xml:space="preserve">The </w:t>
      </w:r>
      <w:r w:rsidR="000F285A" w:rsidRPr="00FB1947">
        <w:rPr>
          <w:rFonts w:cs="Arial"/>
          <w:sz w:val="24"/>
          <w:szCs w:val="24"/>
        </w:rPr>
        <w:t>Contractor</w:t>
      </w:r>
      <w:r w:rsidRPr="00FB1947">
        <w:rPr>
          <w:rFonts w:cs="Arial"/>
          <w:sz w:val="24"/>
          <w:szCs w:val="24"/>
        </w:rPr>
        <w:t>’s Order Placement Information is as follows:</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Order Placement Information"/>
        <w:tblDescription w:val="This table contains the contractor's contact information for order placement."/>
      </w:tblPr>
      <w:tblGrid>
        <w:gridCol w:w="2422"/>
        <w:gridCol w:w="3055"/>
        <w:gridCol w:w="3608"/>
      </w:tblGrid>
      <w:tr w:rsidR="00B32A2C" w:rsidRPr="00FB1947" w14:paraId="78AD024A" w14:textId="77777777" w:rsidTr="0021224D">
        <w:trPr>
          <w:tblHeader/>
          <w:jc w:val="center"/>
        </w:trPr>
        <w:tc>
          <w:tcPr>
            <w:tcW w:w="9085" w:type="dxa"/>
            <w:gridSpan w:val="3"/>
            <w:tcBorders>
              <w:bottom w:val="single" w:sz="4" w:space="0" w:color="auto"/>
            </w:tcBorders>
            <w:shd w:val="clear" w:color="auto" w:fill="C0C0C0"/>
          </w:tcPr>
          <w:p w14:paraId="66B2E94C" w14:textId="77777777" w:rsidR="00B32A2C" w:rsidRPr="00FB1947" w:rsidRDefault="00B32A2C" w:rsidP="00B8502C">
            <w:pPr>
              <w:rPr>
                <w:rFonts w:cs="Arial"/>
                <w:b/>
                <w:sz w:val="24"/>
                <w:szCs w:val="24"/>
              </w:rPr>
            </w:pPr>
            <w:r w:rsidRPr="00FB1947">
              <w:rPr>
                <w:rFonts w:cs="Arial"/>
                <w:b/>
                <w:sz w:val="24"/>
                <w:szCs w:val="24"/>
              </w:rPr>
              <w:t>ORDER PLACEMENT INFORMATION</w:t>
            </w:r>
          </w:p>
        </w:tc>
      </w:tr>
      <w:tr w:rsidR="00B32A2C" w:rsidRPr="00FB1947" w14:paraId="578F37C2" w14:textId="77777777" w:rsidTr="0021224D">
        <w:trPr>
          <w:tblHeader/>
          <w:jc w:val="center"/>
        </w:trPr>
        <w:tc>
          <w:tcPr>
            <w:tcW w:w="2425" w:type="dxa"/>
            <w:tcMar>
              <w:top w:w="40" w:type="dxa"/>
              <w:bottom w:w="40" w:type="dxa"/>
            </w:tcMar>
            <w:vAlign w:val="center"/>
          </w:tcPr>
          <w:p w14:paraId="203DD07D" w14:textId="77777777" w:rsidR="003B0DFF" w:rsidRPr="00314576" w:rsidRDefault="003B0DFF" w:rsidP="0021224D">
            <w:pPr>
              <w:rPr>
                <w:rFonts w:cs="Arial"/>
                <w:sz w:val="24"/>
                <w:szCs w:val="24"/>
              </w:rPr>
            </w:pPr>
            <w:r w:rsidRPr="00314576">
              <w:rPr>
                <w:rFonts w:cs="Arial"/>
                <w:sz w:val="24"/>
                <w:szCs w:val="24"/>
              </w:rPr>
              <w:t>U.S. Mail:</w:t>
            </w:r>
          </w:p>
          <w:p w14:paraId="1DDA3248" w14:textId="77777777" w:rsidR="00BB6E9F" w:rsidRPr="00BB6E9F" w:rsidRDefault="00BB6E9F" w:rsidP="0021224D">
            <w:pPr>
              <w:autoSpaceDE w:val="0"/>
              <w:autoSpaceDN w:val="0"/>
              <w:adjustRightInd w:val="0"/>
              <w:rPr>
                <w:rFonts w:cs="Arial"/>
                <w:sz w:val="24"/>
                <w:szCs w:val="24"/>
              </w:rPr>
            </w:pPr>
            <w:r w:rsidRPr="00BB6E9F">
              <w:rPr>
                <w:rFonts w:cs="Arial"/>
                <w:sz w:val="24"/>
                <w:szCs w:val="24"/>
              </w:rPr>
              <w:t>Folsom Lake Ford</w:t>
            </w:r>
          </w:p>
          <w:p w14:paraId="56C7BE09" w14:textId="77777777" w:rsidR="00BB6E9F" w:rsidRPr="00BB6E9F" w:rsidRDefault="00BB6E9F" w:rsidP="0021224D">
            <w:pPr>
              <w:autoSpaceDE w:val="0"/>
              <w:autoSpaceDN w:val="0"/>
              <w:adjustRightInd w:val="0"/>
              <w:rPr>
                <w:rFonts w:cs="Arial"/>
                <w:sz w:val="24"/>
                <w:szCs w:val="24"/>
              </w:rPr>
            </w:pPr>
            <w:r w:rsidRPr="00BB6E9F">
              <w:rPr>
                <w:rFonts w:cs="Arial"/>
                <w:sz w:val="24"/>
                <w:szCs w:val="24"/>
              </w:rPr>
              <w:t>12755 Folsom Blvd.</w:t>
            </w:r>
          </w:p>
          <w:p w14:paraId="73C16972" w14:textId="47D23CDB" w:rsidR="00B32A2C" w:rsidRPr="00FB1947" w:rsidRDefault="00BB6E9F" w:rsidP="0021224D">
            <w:pPr>
              <w:rPr>
                <w:rFonts w:cs="Arial"/>
                <w:sz w:val="24"/>
                <w:szCs w:val="24"/>
              </w:rPr>
            </w:pPr>
            <w:r w:rsidRPr="00BB6E9F">
              <w:rPr>
                <w:rFonts w:cs="Arial"/>
                <w:sz w:val="24"/>
                <w:szCs w:val="24"/>
              </w:rPr>
              <w:t>Folsom, CA 95630</w:t>
            </w:r>
          </w:p>
        </w:tc>
        <w:tc>
          <w:tcPr>
            <w:tcW w:w="3060" w:type="dxa"/>
            <w:tcMar>
              <w:top w:w="40" w:type="dxa"/>
              <w:bottom w:w="40" w:type="dxa"/>
            </w:tcMar>
            <w:vAlign w:val="center"/>
          </w:tcPr>
          <w:p w14:paraId="6F12426B" w14:textId="13B70659" w:rsidR="00B32A2C" w:rsidRPr="00314576" w:rsidRDefault="003B0DFF" w:rsidP="0021224D">
            <w:pPr>
              <w:rPr>
                <w:rFonts w:cs="Arial"/>
                <w:sz w:val="24"/>
                <w:szCs w:val="24"/>
                <w:highlight w:val="yellow"/>
              </w:rPr>
            </w:pPr>
            <w:r w:rsidRPr="0021224D">
              <w:rPr>
                <w:rFonts w:cs="Arial"/>
                <w:sz w:val="24"/>
                <w:szCs w:val="24"/>
              </w:rPr>
              <w:t>Facsimile:</w:t>
            </w:r>
            <w:r w:rsidR="00314576" w:rsidRPr="0021224D">
              <w:rPr>
                <w:rFonts w:cs="Arial"/>
                <w:sz w:val="24"/>
                <w:szCs w:val="24"/>
              </w:rPr>
              <w:t xml:space="preserve"> (916) </w:t>
            </w:r>
            <w:r w:rsidR="00BB6E9F" w:rsidRPr="0021224D">
              <w:rPr>
                <w:rFonts w:cs="Arial"/>
                <w:sz w:val="24"/>
                <w:szCs w:val="24"/>
              </w:rPr>
              <w:t>353-2078</w:t>
            </w:r>
          </w:p>
        </w:tc>
        <w:tc>
          <w:tcPr>
            <w:tcW w:w="3600" w:type="dxa"/>
            <w:tcMar>
              <w:top w:w="40" w:type="dxa"/>
              <w:bottom w:w="40" w:type="dxa"/>
            </w:tcMar>
            <w:vAlign w:val="center"/>
          </w:tcPr>
          <w:p w14:paraId="2A8AF537" w14:textId="1BB55093" w:rsidR="003B0DFF" w:rsidRPr="00FB1947" w:rsidRDefault="003B0DFF" w:rsidP="0021224D">
            <w:pPr>
              <w:rPr>
                <w:sz w:val="24"/>
                <w:szCs w:val="24"/>
              </w:rPr>
            </w:pPr>
            <w:r w:rsidRPr="00FB1947">
              <w:rPr>
                <w:sz w:val="24"/>
                <w:szCs w:val="24"/>
              </w:rPr>
              <w:t>Email:</w:t>
            </w:r>
            <w:r w:rsidR="00BB6E9F">
              <w:rPr>
                <w:sz w:val="24"/>
                <w:szCs w:val="24"/>
              </w:rPr>
              <w:t xml:space="preserve"> </w:t>
            </w:r>
            <w:hyperlink r:id="rId20" w:history="1">
              <w:r w:rsidR="00BB6E9F" w:rsidRPr="00B541BB">
                <w:rPr>
                  <w:rStyle w:val="Hyperlink"/>
                  <w:sz w:val="24"/>
                  <w:szCs w:val="24"/>
                </w:rPr>
                <w:t>MarkPaoli@folsomlakeford.com</w:t>
              </w:r>
            </w:hyperlink>
          </w:p>
          <w:p w14:paraId="2FEDF9A7" w14:textId="6F7B3C73" w:rsidR="00B32A2C" w:rsidRPr="00FB1947" w:rsidRDefault="00B32A2C" w:rsidP="0021224D">
            <w:pPr>
              <w:rPr>
                <w:rFonts w:cs="Arial"/>
                <w:sz w:val="24"/>
                <w:szCs w:val="24"/>
              </w:rPr>
            </w:pPr>
          </w:p>
        </w:tc>
      </w:tr>
    </w:tbl>
    <w:p w14:paraId="3A4B735A" w14:textId="7DC996B9" w:rsidR="00A015E4" w:rsidRPr="00FB1947" w:rsidRDefault="00A015E4" w:rsidP="00B12B9B">
      <w:pPr>
        <w:spacing w:before="240" w:after="200"/>
        <w:ind w:left="540"/>
        <w:rPr>
          <w:rFonts w:cs="Arial"/>
          <w:sz w:val="24"/>
          <w:szCs w:val="24"/>
        </w:rPr>
      </w:pPr>
      <w:r w:rsidRPr="00FB1947">
        <w:rPr>
          <w:rFonts w:cs="Arial"/>
          <w:sz w:val="24"/>
          <w:szCs w:val="24"/>
        </w:rPr>
        <w:t xml:space="preserve">When using </w:t>
      </w:r>
      <w:r w:rsidR="00697085" w:rsidRPr="00FB1947">
        <w:rPr>
          <w:rFonts w:cs="Arial"/>
          <w:sz w:val="24"/>
          <w:szCs w:val="24"/>
        </w:rPr>
        <w:t xml:space="preserve">any of the </w:t>
      </w:r>
      <w:r w:rsidRPr="00FB1947">
        <w:rPr>
          <w:rFonts w:cs="Arial"/>
          <w:sz w:val="24"/>
          <w:szCs w:val="24"/>
        </w:rPr>
        <w:t>ordering methods</w:t>
      </w:r>
      <w:r w:rsidR="00DC6F65" w:rsidRPr="00FB1947">
        <w:rPr>
          <w:rFonts w:cs="Arial"/>
          <w:sz w:val="24"/>
          <w:szCs w:val="24"/>
        </w:rPr>
        <w:t xml:space="preserve"> specified above</w:t>
      </w:r>
      <w:r w:rsidRPr="00FB1947">
        <w:rPr>
          <w:rFonts w:cs="Arial"/>
          <w:sz w:val="24"/>
          <w:szCs w:val="24"/>
        </w:rPr>
        <w:t>, all State departments must conform to proper State pro</w:t>
      </w:r>
      <w:r w:rsidR="00B12B9B">
        <w:rPr>
          <w:rFonts w:cs="Arial"/>
          <w:sz w:val="24"/>
          <w:szCs w:val="24"/>
        </w:rPr>
        <w:t>cedures.</w:t>
      </w:r>
    </w:p>
    <w:p w14:paraId="7B9516A3" w14:textId="77777777" w:rsidR="002C6912" w:rsidRPr="00FB1947" w:rsidRDefault="00D01E1F" w:rsidP="002A4A95">
      <w:pPr>
        <w:pStyle w:val="Heading1"/>
      </w:pPr>
      <w:bookmarkStart w:id="15" w:name="_Toc202943633"/>
      <w:r w:rsidRPr="00FB1947">
        <w:t>ORDER ACCEPTANCE</w:t>
      </w:r>
      <w:bookmarkEnd w:id="15"/>
    </w:p>
    <w:p w14:paraId="099FD4A7" w14:textId="2C241F6D" w:rsidR="00D01E1F" w:rsidRPr="00FB1947" w:rsidRDefault="00D01E1F" w:rsidP="00B8502C">
      <w:pPr>
        <w:spacing w:after="160"/>
        <w:ind w:left="540"/>
        <w:rPr>
          <w:rFonts w:cs="Arial"/>
          <w:sz w:val="24"/>
          <w:szCs w:val="24"/>
        </w:rPr>
      </w:pPr>
      <w:r w:rsidRPr="00FB1947">
        <w:rPr>
          <w:rFonts w:cs="Arial"/>
          <w:sz w:val="24"/>
          <w:szCs w:val="24"/>
        </w:rPr>
        <w:t xml:space="preserve">The Contractor shall accept orders from any </w:t>
      </w:r>
      <w:r w:rsidR="006273DC">
        <w:rPr>
          <w:rFonts w:cs="Arial"/>
          <w:sz w:val="24"/>
          <w:szCs w:val="24"/>
        </w:rPr>
        <w:t>ordering</w:t>
      </w:r>
      <w:r w:rsidRPr="00FB1947">
        <w:rPr>
          <w:rFonts w:cs="Arial"/>
          <w:sz w:val="24"/>
          <w:szCs w:val="24"/>
        </w:rPr>
        <w:t xml:space="preserve"> agency.  The Contractor shall </w:t>
      </w:r>
      <w:r w:rsidRPr="00FB1947">
        <w:rPr>
          <w:rFonts w:cs="Arial"/>
          <w:sz w:val="24"/>
          <w:szCs w:val="24"/>
          <w:u w:val="single"/>
        </w:rPr>
        <w:t>not</w:t>
      </w:r>
      <w:r w:rsidRPr="00FB1947">
        <w:rPr>
          <w:rFonts w:cs="Arial"/>
          <w:sz w:val="24"/>
          <w:szCs w:val="24"/>
        </w:rPr>
        <w:t xml:space="preserve"> accept purchase documents for this contract that:</w:t>
      </w:r>
    </w:p>
    <w:p w14:paraId="53ADC45D" w14:textId="77777777" w:rsidR="00D01E1F" w:rsidRPr="00FB1947" w:rsidRDefault="00E01BD2" w:rsidP="008C0F90">
      <w:pPr>
        <w:numPr>
          <w:ilvl w:val="0"/>
          <w:numId w:val="8"/>
        </w:numPr>
        <w:tabs>
          <w:tab w:val="clear" w:pos="780"/>
        </w:tabs>
        <w:overflowPunct w:val="0"/>
        <w:autoSpaceDE w:val="0"/>
        <w:autoSpaceDN w:val="0"/>
        <w:adjustRightInd w:val="0"/>
        <w:spacing w:after="40"/>
        <w:ind w:left="900"/>
        <w:textAlignment w:val="baseline"/>
        <w:rPr>
          <w:rFonts w:cs="Arial"/>
          <w:sz w:val="24"/>
          <w:szCs w:val="24"/>
        </w:rPr>
      </w:pPr>
      <w:r w:rsidRPr="00FB1947">
        <w:rPr>
          <w:rFonts w:cs="Arial"/>
          <w:sz w:val="24"/>
          <w:szCs w:val="24"/>
        </w:rPr>
        <w:t>Are incomplete</w:t>
      </w:r>
    </w:p>
    <w:p w14:paraId="260F7DDA" w14:textId="77777777" w:rsidR="00D01E1F" w:rsidRPr="00FB1947" w:rsidRDefault="00E01BD2" w:rsidP="008C0F90">
      <w:pPr>
        <w:numPr>
          <w:ilvl w:val="0"/>
          <w:numId w:val="8"/>
        </w:numPr>
        <w:tabs>
          <w:tab w:val="clear" w:pos="780"/>
          <w:tab w:val="num" w:pos="540"/>
        </w:tabs>
        <w:overflowPunct w:val="0"/>
        <w:autoSpaceDE w:val="0"/>
        <w:autoSpaceDN w:val="0"/>
        <w:adjustRightInd w:val="0"/>
        <w:spacing w:after="40"/>
        <w:ind w:left="900"/>
        <w:textAlignment w:val="baseline"/>
        <w:rPr>
          <w:rFonts w:cs="Arial"/>
          <w:sz w:val="24"/>
          <w:szCs w:val="24"/>
        </w:rPr>
      </w:pPr>
      <w:r w:rsidRPr="00FB1947">
        <w:rPr>
          <w:rFonts w:cs="Arial"/>
          <w:sz w:val="24"/>
          <w:szCs w:val="24"/>
        </w:rPr>
        <w:t>Contain non-contract items</w:t>
      </w:r>
    </w:p>
    <w:p w14:paraId="3B5BDB27" w14:textId="77777777" w:rsidR="00D01E1F" w:rsidRPr="00FB1947" w:rsidRDefault="00D01E1F" w:rsidP="008C0F90">
      <w:pPr>
        <w:numPr>
          <w:ilvl w:val="0"/>
          <w:numId w:val="8"/>
        </w:numPr>
        <w:tabs>
          <w:tab w:val="clear" w:pos="780"/>
          <w:tab w:val="num" w:pos="540"/>
        </w:tabs>
        <w:overflowPunct w:val="0"/>
        <w:autoSpaceDE w:val="0"/>
        <w:autoSpaceDN w:val="0"/>
        <w:adjustRightInd w:val="0"/>
        <w:spacing w:after="200"/>
        <w:ind w:left="900"/>
        <w:textAlignment w:val="baseline"/>
        <w:rPr>
          <w:rFonts w:cs="Arial"/>
          <w:sz w:val="24"/>
          <w:szCs w:val="24"/>
        </w:rPr>
      </w:pPr>
      <w:r w:rsidRPr="00FB1947">
        <w:rPr>
          <w:rFonts w:cs="Arial"/>
          <w:sz w:val="24"/>
          <w:szCs w:val="24"/>
        </w:rPr>
        <w:t>Contain no</w:t>
      </w:r>
      <w:r w:rsidR="00E01BD2" w:rsidRPr="00FB1947">
        <w:rPr>
          <w:rFonts w:cs="Arial"/>
          <w:sz w:val="24"/>
          <w:szCs w:val="24"/>
        </w:rPr>
        <w:t>n-contract terms and conditions</w:t>
      </w:r>
    </w:p>
    <w:p w14:paraId="4DF34188" w14:textId="45B83D80" w:rsidR="00D01E1F" w:rsidRPr="00FB1947" w:rsidRDefault="00D01E1F" w:rsidP="00B8502C">
      <w:pPr>
        <w:tabs>
          <w:tab w:val="left" w:pos="540"/>
          <w:tab w:val="left" w:pos="900"/>
          <w:tab w:val="left" w:pos="1260"/>
          <w:tab w:val="left" w:pos="1620"/>
          <w:tab w:val="left" w:pos="3600"/>
        </w:tabs>
        <w:spacing w:after="200"/>
        <w:ind w:left="540"/>
        <w:rPr>
          <w:rFonts w:cs="Arial"/>
          <w:sz w:val="24"/>
          <w:szCs w:val="24"/>
        </w:rPr>
      </w:pPr>
      <w:r w:rsidRPr="00FB1947">
        <w:rPr>
          <w:rFonts w:cs="Arial"/>
          <w:sz w:val="24"/>
          <w:szCs w:val="24"/>
        </w:rPr>
        <w:t xml:space="preserve">The Contractor must not refuse to accept orders from any </w:t>
      </w:r>
      <w:r w:rsidR="006273DC">
        <w:rPr>
          <w:rFonts w:cs="Arial"/>
          <w:sz w:val="24"/>
          <w:szCs w:val="24"/>
        </w:rPr>
        <w:t>ordering</w:t>
      </w:r>
      <w:r w:rsidR="006273DC" w:rsidRPr="00FB1947">
        <w:rPr>
          <w:rFonts w:cs="Arial"/>
          <w:sz w:val="24"/>
          <w:szCs w:val="24"/>
        </w:rPr>
        <w:t xml:space="preserve"> agency</w:t>
      </w:r>
      <w:r w:rsidRPr="00FB1947">
        <w:rPr>
          <w:rFonts w:cs="Arial"/>
          <w:sz w:val="24"/>
          <w:szCs w:val="24"/>
        </w:rPr>
        <w:t xml:space="preserve"> for any other reason without wr</w:t>
      </w:r>
      <w:r w:rsidR="006273DC">
        <w:rPr>
          <w:rFonts w:cs="Arial"/>
          <w:sz w:val="24"/>
          <w:szCs w:val="24"/>
        </w:rPr>
        <w:t xml:space="preserve">itten authorization from the </w:t>
      </w:r>
      <w:r w:rsidR="0079290E" w:rsidRPr="0079290E">
        <w:rPr>
          <w:rFonts w:cs="Arial"/>
          <w:sz w:val="24"/>
          <w:szCs w:val="24"/>
        </w:rPr>
        <w:t>State Contract Administrator</w:t>
      </w:r>
      <w:r w:rsidR="006273DC">
        <w:rPr>
          <w:rFonts w:cs="Arial"/>
          <w:sz w:val="24"/>
          <w:szCs w:val="24"/>
        </w:rPr>
        <w:t>.</w:t>
      </w:r>
    </w:p>
    <w:p w14:paraId="0825DA7F" w14:textId="77777777" w:rsidR="002C6912" w:rsidRPr="00FB1947" w:rsidRDefault="003C49C8" w:rsidP="002A4A95">
      <w:pPr>
        <w:pStyle w:val="Heading1"/>
      </w:pPr>
      <w:bookmarkStart w:id="16" w:name="_Toc202943634"/>
      <w:r w:rsidRPr="00FB1947">
        <w:t xml:space="preserve">ORDER </w:t>
      </w:r>
      <w:r w:rsidR="00364DD4" w:rsidRPr="00FB1947">
        <w:t>RECEIPT CONFIRMATION</w:t>
      </w:r>
      <w:bookmarkEnd w:id="16"/>
    </w:p>
    <w:p w14:paraId="2A73420F" w14:textId="58B98C66" w:rsidR="003C49C8" w:rsidRDefault="00480CBF" w:rsidP="00B8502C">
      <w:pPr>
        <w:ind w:left="540"/>
        <w:rPr>
          <w:rFonts w:cs="Arial"/>
          <w:sz w:val="24"/>
          <w:szCs w:val="24"/>
        </w:rPr>
      </w:pPr>
      <w:r w:rsidRPr="00FB1947">
        <w:rPr>
          <w:rFonts w:cs="Arial"/>
          <w:sz w:val="24"/>
          <w:szCs w:val="24"/>
        </w:rPr>
        <w:t xml:space="preserve">The </w:t>
      </w:r>
      <w:r w:rsidR="00364DD4" w:rsidRPr="00FB1947">
        <w:rPr>
          <w:rFonts w:cs="Arial"/>
          <w:sz w:val="24"/>
          <w:szCs w:val="24"/>
        </w:rPr>
        <w:t>C</w:t>
      </w:r>
      <w:r w:rsidRPr="00FB1947">
        <w:rPr>
          <w:rFonts w:cs="Arial"/>
          <w:sz w:val="24"/>
          <w:szCs w:val="24"/>
        </w:rPr>
        <w:t>ontractor will provide ordering agencies with a</w:t>
      </w:r>
      <w:r w:rsidR="00364DD4" w:rsidRPr="00FB1947">
        <w:rPr>
          <w:rFonts w:cs="Arial"/>
          <w:sz w:val="24"/>
          <w:szCs w:val="24"/>
        </w:rPr>
        <w:t>n</w:t>
      </w:r>
      <w:r w:rsidRPr="00FB1947">
        <w:rPr>
          <w:rFonts w:cs="Arial"/>
          <w:sz w:val="24"/>
          <w:szCs w:val="24"/>
        </w:rPr>
        <w:t xml:space="preserve"> </w:t>
      </w:r>
      <w:r w:rsidR="006D0802" w:rsidRPr="00FB1947">
        <w:rPr>
          <w:rFonts w:cs="Arial"/>
          <w:sz w:val="24"/>
          <w:szCs w:val="24"/>
        </w:rPr>
        <w:t xml:space="preserve">email or facsimile </w:t>
      </w:r>
      <w:r w:rsidR="00364DD4" w:rsidRPr="00FB1947">
        <w:rPr>
          <w:rFonts w:cs="Arial"/>
          <w:sz w:val="24"/>
          <w:szCs w:val="24"/>
        </w:rPr>
        <w:t xml:space="preserve">order </w:t>
      </w:r>
      <w:r w:rsidRPr="00FB1947">
        <w:rPr>
          <w:rFonts w:cs="Arial"/>
          <w:sz w:val="24"/>
          <w:szCs w:val="24"/>
        </w:rPr>
        <w:t xml:space="preserve">receipt </w:t>
      </w:r>
      <w:r w:rsidR="00364DD4" w:rsidRPr="00FB1947">
        <w:rPr>
          <w:rFonts w:cs="Arial"/>
          <w:sz w:val="24"/>
          <w:szCs w:val="24"/>
        </w:rPr>
        <w:t>confirmation</w:t>
      </w:r>
      <w:r w:rsidR="000F0342" w:rsidRPr="00FB1947">
        <w:rPr>
          <w:rFonts w:cs="Arial"/>
          <w:sz w:val="24"/>
          <w:szCs w:val="24"/>
        </w:rPr>
        <w:t xml:space="preserve"> within </w:t>
      </w:r>
      <w:r w:rsidR="006273DC">
        <w:rPr>
          <w:rFonts w:cs="Arial"/>
          <w:sz w:val="24"/>
          <w:szCs w:val="24"/>
        </w:rPr>
        <w:t>forty-eight (</w:t>
      </w:r>
      <w:r w:rsidR="000F0342" w:rsidRPr="00FB1947">
        <w:rPr>
          <w:rFonts w:cs="Arial"/>
          <w:sz w:val="24"/>
          <w:szCs w:val="24"/>
        </w:rPr>
        <w:t>48</w:t>
      </w:r>
      <w:r w:rsidR="006273DC">
        <w:rPr>
          <w:rFonts w:cs="Arial"/>
          <w:sz w:val="24"/>
          <w:szCs w:val="24"/>
        </w:rPr>
        <w:t>)</w:t>
      </w:r>
      <w:r w:rsidR="000F0342" w:rsidRPr="00FB1947">
        <w:rPr>
          <w:rFonts w:cs="Arial"/>
          <w:sz w:val="24"/>
          <w:szCs w:val="24"/>
        </w:rPr>
        <w:t xml:space="preserve"> hours of receipt of </w:t>
      </w:r>
      <w:r w:rsidR="00364DD4" w:rsidRPr="00FB1947">
        <w:rPr>
          <w:rFonts w:cs="Arial"/>
          <w:sz w:val="24"/>
          <w:szCs w:val="24"/>
        </w:rPr>
        <w:t>purchase document</w:t>
      </w:r>
      <w:r w:rsidRPr="00FB1947">
        <w:rPr>
          <w:rFonts w:cs="Arial"/>
          <w:sz w:val="24"/>
          <w:szCs w:val="24"/>
        </w:rPr>
        <w:t xml:space="preserve">. </w:t>
      </w:r>
      <w:r w:rsidR="00364DD4" w:rsidRPr="00FB1947">
        <w:rPr>
          <w:rFonts w:cs="Arial"/>
          <w:sz w:val="24"/>
          <w:szCs w:val="24"/>
        </w:rPr>
        <w:t xml:space="preserve"> The Order Receipt Confirmation shall include the following information:</w:t>
      </w:r>
    </w:p>
    <w:p w14:paraId="22BA12EA" w14:textId="7E6FBCB1" w:rsidR="00364DD4" w:rsidRPr="00FB1947" w:rsidRDefault="00364DD4" w:rsidP="001C635C">
      <w:pPr>
        <w:numPr>
          <w:ilvl w:val="0"/>
          <w:numId w:val="4"/>
        </w:numPr>
        <w:tabs>
          <w:tab w:val="left" w:pos="900"/>
        </w:tabs>
        <w:spacing w:before="240" w:after="40"/>
        <w:ind w:left="540" w:firstLine="0"/>
        <w:rPr>
          <w:rFonts w:cs="Arial"/>
          <w:bCs/>
          <w:sz w:val="24"/>
          <w:szCs w:val="24"/>
        </w:rPr>
      </w:pPr>
      <w:r w:rsidRPr="00FB1947">
        <w:rPr>
          <w:rFonts w:cs="Arial"/>
          <w:bCs/>
          <w:sz w:val="24"/>
          <w:szCs w:val="24"/>
        </w:rPr>
        <w:t xml:space="preserve">Ordering </w:t>
      </w:r>
      <w:r w:rsidR="006273DC" w:rsidRPr="00FB1947">
        <w:rPr>
          <w:rFonts w:cs="Arial"/>
          <w:bCs/>
          <w:sz w:val="24"/>
          <w:szCs w:val="24"/>
        </w:rPr>
        <w:t>agency name</w:t>
      </w:r>
    </w:p>
    <w:p w14:paraId="57747033" w14:textId="5937EA5F" w:rsidR="00364DD4" w:rsidRPr="00FB1947" w:rsidRDefault="00364DD4" w:rsidP="00B8502C">
      <w:pPr>
        <w:numPr>
          <w:ilvl w:val="0"/>
          <w:numId w:val="4"/>
        </w:numPr>
        <w:tabs>
          <w:tab w:val="left" w:pos="900"/>
        </w:tabs>
        <w:spacing w:after="40"/>
        <w:ind w:left="540" w:firstLine="0"/>
        <w:rPr>
          <w:rFonts w:cs="Arial"/>
          <w:bCs/>
          <w:sz w:val="24"/>
          <w:szCs w:val="24"/>
        </w:rPr>
      </w:pPr>
      <w:r w:rsidRPr="00FB1947">
        <w:rPr>
          <w:rFonts w:cs="Arial"/>
          <w:bCs/>
          <w:sz w:val="24"/>
          <w:szCs w:val="24"/>
        </w:rPr>
        <w:t xml:space="preserve">Agency </w:t>
      </w:r>
      <w:r w:rsidR="006273DC" w:rsidRPr="00FB1947">
        <w:rPr>
          <w:rFonts w:cs="Arial"/>
          <w:bCs/>
          <w:sz w:val="24"/>
          <w:szCs w:val="24"/>
        </w:rPr>
        <w:t>order number (purchase order number)</w:t>
      </w:r>
    </w:p>
    <w:p w14:paraId="29014286" w14:textId="2345414A" w:rsidR="00364DD4" w:rsidRPr="00FB1947" w:rsidRDefault="00364DD4" w:rsidP="00B8502C">
      <w:pPr>
        <w:numPr>
          <w:ilvl w:val="0"/>
          <w:numId w:val="4"/>
        </w:numPr>
        <w:tabs>
          <w:tab w:val="left" w:pos="900"/>
        </w:tabs>
        <w:spacing w:after="40"/>
        <w:ind w:left="540" w:firstLine="0"/>
        <w:rPr>
          <w:rFonts w:cs="Arial"/>
          <w:bCs/>
          <w:sz w:val="24"/>
          <w:szCs w:val="24"/>
        </w:rPr>
      </w:pPr>
      <w:r w:rsidRPr="00FB1947">
        <w:rPr>
          <w:rFonts w:cs="Arial"/>
          <w:bCs/>
          <w:sz w:val="24"/>
          <w:szCs w:val="24"/>
        </w:rPr>
        <w:t xml:space="preserve">Purchase </w:t>
      </w:r>
      <w:r w:rsidR="006273DC" w:rsidRPr="00FB1947">
        <w:rPr>
          <w:rFonts w:cs="Arial"/>
          <w:bCs/>
          <w:sz w:val="24"/>
          <w:szCs w:val="24"/>
        </w:rPr>
        <w:t>order total cost</w:t>
      </w:r>
    </w:p>
    <w:p w14:paraId="351C9F45" w14:textId="2DCCC3F4" w:rsidR="00364DD4" w:rsidRDefault="00364DD4" w:rsidP="002043FA">
      <w:pPr>
        <w:numPr>
          <w:ilvl w:val="0"/>
          <w:numId w:val="4"/>
        </w:numPr>
        <w:tabs>
          <w:tab w:val="left" w:pos="900"/>
        </w:tabs>
        <w:spacing w:after="200"/>
        <w:ind w:left="540" w:firstLine="0"/>
        <w:rPr>
          <w:rFonts w:cs="Arial"/>
          <w:bCs/>
          <w:sz w:val="24"/>
          <w:szCs w:val="24"/>
        </w:rPr>
      </w:pPr>
      <w:r w:rsidRPr="00314576">
        <w:rPr>
          <w:rFonts w:cs="Arial"/>
          <w:bCs/>
          <w:sz w:val="24"/>
          <w:szCs w:val="24"/>
        </w:rPr>
        <w:t xml:space="preserve">Anticipated </w:t>
      </w:r>
      <w:r w:rsidR="006273DC" w:rsidRPr="00314576">
        <w:rPr>
          <w:rFonts w:cs="Arial"/>
          <w:bCs/>
          <w:sz w:val="24"/>
          <w:szCs w:val="24"/>
        </w:rPr>
        <w:t>delivery date</w:t>
      </w:r>
    </w:p>
    <w:p w14:paraId="23862DA0" w14:textId="3D569545" w:rsidR="00314576" w:rsidRDefault="00314576" w:rsidP="00314576">
      <w:pPr>
        <w:tabs>
          <w:tab w:val="left" w:pos="900"/>
        </w:tabs>
        <w:spacing w:after="200"/>
        <w:rPr>
          <w:rFonts w:cs="Arial"/>
          <w:bCs/>
          <w:sz w:val="24"/>
          <w:szCs w:val="24"/>
        </w:rPr>
      </w:pPr>
    </w:p>
    <w:p w14:paraId="3DA95068" w14:textId="77777777" w:rsidR="00314576" w:rsidRPr="00314576" w:rsidRDefault="00314576" w:rsidP="00314576">
      <w:pPr>
        <w:tabs>
          <w:tab w:val="left" w:pos="900"/>
        </w:tabs>
        <w:spacing w:after="200"/>
        <w:rPr>
          <w:rFonts w:cs="Arial"/>
          <w:bCs/>
          <w:sz w:val="24"/>
          <w:szCs w:val="24"/>
        </w:rPr>
      </w:pPr>
    </w:p>
    <w:p w14:paraId="2616D9FB" w14:textId="77777777" w:rsidR="002C6912" w:rsidRPr="00FB1947" w:rsidRDefault="00D01E1F" w:rsidP="002A4A95">
      <w:pPr>
        <w:pStyle w:val="Heading1"/>
      </w:pPr>
      <w:bookmarkStart w:id="17" w:name="_Toc202943635"/>
      <w:r w:rsidRPr="00FB1947">
        <w:lastRenderedPageBreak/>
        <w:t>OUT OF STOCK REMEDY</w:t>
      </w:r>
      <w:bookmarkEnd w:id="17"/>
    </w:p>
    <w:p w14:paraId="26D937DD" w14:textId="45BB6481" w:rsidR="00D01E1F" w:rsidRPr="00FB1947" w:rsidRDefault="00D01E1F" w:rsidP="00B8502C">
      <w:pPr>
        <w:spacing w:after="160"/>
        <w:ind w:left="540"/>
        <w:rPr>
          <w:rFonts w:cs="Arial"/>
          <w:sz w:val="24"/>
          <w:szCs w:val="24"/>
        </w:rPr>
      </w:pPr>
      <w:r w:rsidRPr="00FB1947">
        <w:rPr>
          <w:rFonts w:cs="Arial"/>
          <w:sz w:val="24"/>
          <w:szCs w:val="24"/>
        </w:rPr>
        <w:t xml:space="preserve">Upon receipt of </w:t>
      </w:r>
      <w:r w:rsidR="006273DC">
        <w:rPr>
          <w:rFonts w:cs="Arial"/>
          <w:sz w:val="24"/>
          <w:szCs w:val="24"/>
        </w:rPr>
        <w:t xml:space="preserve">an </w:t>
      </w:r>
      <w:r w:rsidRPr="00FB1947">
        <w:rPr>
          <w:rFonts w:cs="Arial"/>
          <w:sz w:val="24"/>
          <w:szCs w:val="24"/>
        </w:rPr>
        <w:t>order acknowledgment identifying out of stock items, the ordering agencies shall have the following options:</w:t>
      </w:r>
    </w:p>
    <w:p w14:paraId="7640D8F9" w14:textId="40993534" w:rsidR="00D01E1F" w:rsidRPr="00FB1947" w:rsidRDefault="00E01BD2" w:rsidP="008C0F90">
      <w:pPr>
        <w:numPr>
          <w:ilvl w:val="0"/>
          <w:numId w:val="9"/>
        </w:numPr>
        <w:tabs>
          <w:tab w:val="clear" w:pos="720"/>
          <w:tab w:val="num" w:pos="900"/>
        </w:tabs>
        <w:overflowPunct w:val="0"/>
        <w:autoSpaceDE w:val="0"/>
        <w:autoSpaceDN w:val="0"/>
        <w:adjustRightInd w:val="0"/>
        <w:spacing w:after="40"/>
        <w:ind w:left="540" w:firstLine="0"/>
        <w:textAlignment w:val="baseline"/>
        <w:rPr>
          <w:rFonts w:cs="Arial"/>
          <w:sz w:val="24"/>
          <w:szCs w:val="24"/>
        </w:rPr>
      </w:pPr>
      <w:r w:rsidRPr="00FB1947">
        <w:rPr>
          <w:rFonts w:cs="Arial"/>
          <w:sz w:val="24"/>
          <w:szCs w:val="24"/>
        </w:rPr>
        <w:t>Request</w:t>
      </w:r>
      <w:r w:rsidR="006273DC">
        <w:rPr>
          <w:rFonts w:cs="Arial"/>
          <w:sz w:val="24"/>
          <w:szCs w:val="24"/>
        </w:rPr>
        <w:t xml:space="preserve"> a</w:t>
      </w:r>
      <w:r w:rsidRPr="00FB1947">
        <w:rPr>
          <w:rFonts w:cs="Arial"/>
          <w:sz w:val="24"/>
          <w:szCs w:val="24"/>
        </w:rPr>
        <w:t xml:space="preserve"> back order</w:t>
      </w:r>
    </w:p>
    <w:p w14:paraId="30D0B16F" w14:textId="77777777" w:rsidR="00D01E1F" w:rsidRPr="00FB1947" w:rsidRDefault="00D01E1F" w:rsidP="008C0F90">
      <w:pPr>
        <w:numPr>
          <w:ilvl w:val="0"/>
          <w:numId w:val="9"/>
        </w:numPr>
        <w:tabs>
          <w:tab w:val="clear" w:pos="720"/>
          <w:tab w:val="num" w:pos="900"/>
          <w:tab w:val="num" w:pos="1260"/>
        </w:tabs>
        <w:overflowPunct w:val="0"/>
        <w:autoSpaceDE w:val="0"/>
        <w:autoSpaceDN w:val="0"/>
        <w:adjustRightInd w:val="0"/>
        <w:spacing w:after="200"/>
        <w:ind w:left="540" w:firstLine="0"/>
        <w:textAlignment w:val="baseline"/>
        <w:rPr>
          <w:rFonts w:cs="Arial"/>
          <w:sz w:val="24"/>
          <w:szCs w:val="24"/>
        </w:rPr>
      </w:pPr>
      <w:r w:rsidRPr="00FB1947">
        <w:rPr>
          <w:rFonts w:cs="Arial"/>
          <w:sz w:val="24"/>
          <w:szCs w:val="24"/>
        </w:rPr>
        <w:t xml:space="preserve">Cancel the item from the </w:t>
      </w:r>
      <w:r w:rsidR="00E01BD2" w:rsidRPr="00FB1947">
        <w:rPr>
          <w:rFonts w:cs="Arial"/>
          <w:sz w:val="24"/>
          <w:szCs w:val="24"/>
        </w:rPr>
        <w:t>order with no penalty</w:t>
      </w:r>
    </w:p>
    <w:p w14:paraId="5133B53B" w14:textId="24A4CAA5" w:rsidR="00D01E1F" w:rsidRPr="00FB1947" w:rsidRDefault="006273DC" w:rsidP="00B8502C">
      <w:pPr>
        <w:spacing w:after="200"/>
        <w:ind w:left="540"/>
        <w:rPr>
          <w:rFonts w:cs="Arial"/>
          <w:sz w:val="24"/>
          <w:szCs w:val="24"/>
        </w:rPr>
      </w:pPr>
      <w:r>
        <w:rPr>
          <w:rFonts w:cs="Arial"/>
          <w:sz w:val="24"/>
          <w:szCs w:val="24"/>
        </w:rPr>
        <w:t xml:space="preserve">The </w:t>
      </w:r>
      <w:r w:rsidR="00D01E1F" w:rsidRPr="00FB1947">
        <w:rPr>
          <w:rFonts w:cs="Arial"/>
          <w:sz w:val="24"/>
          <w:szCs w:val="24"/>
        </w:rPr>
        <w:t xml:space="preserve">Contractor will provide notification to the ordering agencies regarding out-of-stock items which have been back ordered. </w:t>
      </w:r>
    </w:p>
    <w:p w14:paraId="47BC8455" w14:textId="77777777" w:rsidR="00D01E1F" w:rsidRPr="00FB1947" w:rsidRDefault="00D01E1F" w:rsidP="00B8502C">
      <w:pPr>
        <w:tabs>
          <w:tab w:val="left" w:pos="540"/>
          <w:tab w:val="left" w:pos="900"/>
          <w:tab w:val="left" w:pos="1260"/>
          <w:tab w:val="left" w:pos="1620"/>
          <w:tab w:val="left" w:pos="3600"/>
        </w:tabs>
        <w:spacing w:after="200"/>
        <w:ind w:left="540"/>
        <w:rPr>
          <w:rFonts w:cs="Arial"/>
          <w:sz w:val="24"/>
          <w:szCs w:val="24"/>
        </w:rPr>
      </w:pPr>
      <w:r w:rsidRPr="00FB1947">
        <w:rPr>
          <w:rFonts w:cs="Arial"/>
          <w:sz w:val="24"/>
          <w:szCs w:val="24"/>
        </w:rPr>
        <w:t>Under no circumstance is the Contractor permitted to make substitutions with non-contract items or unauthorized products.</w:t>
      </w:r>
    </w:p>
    <w:p w14:paraId="262D79F0" w14:textId="77777777" w:rsidR="009D0C67" w:rsidRPr="00FB1947" w:rsidRDefault="00D01E1F" w:rsidP="002A4A95">
      <w:pPr>
        <w:pStyle w:val="Heading1"/>
      </w:pPr>
      <w:bookmarkStart w:id="18" w:name="_Toc202943636"/>
      <w:r w:rsidRPr="00FB1947">
        <w:t>DISCONTINUED ITEM REMEDY</w:t>
      </w:r>
      <w:bookmarkEnd w:id="18"/>
    </w:p>
    <w:p w14:paraId="08ABA7D6" w14:textId="101048B6" w:rsidR="00D01E1F" w:rsidRPr="00FB1947" w:rsidRDefault="00D01E1F" w:rsidP="00B8502C">
      <w:pPr>
        <w:tabs>
          <w:tab w:val="left" w:pos="180"/>
          <w:tab w:val="left" w:pos="540"/>
          <w:tab w:val="left" w:pos="1260"/>
          <w:tab w:val="left" w:pos="1620"/>
          <w:tab w:val="left" w:pos="3600"/>
        </w:tabs>
        <w:spacing w:after="200"/>
        <w:ind w:left="540"/>
        <w:rPr>
          <w:rFonts w:cs="Arial"/>
          <w:sz w:val="24"/>
          <w:szCs w:val="24"/>
        </w:rPr>
      </w:pPr>
      <w:r w:rsidRPr="00FB1947">
        <w:rPr>
          <w:rFonts w:cs="Arial"/>
          <w:sz w:val="24"/>
          <w:szCs w:val="24"/>
        </w:rPr>
        <w:t>Upon receipt of</w:t>
      </w:r>
      <w:r w:rsidR="006273DC">
        <w:rPr>
          <w:rFonts w:cs="Arial"/>
          <w:sz w:val="24"/>
          <w:szCs w:val="24"/>
        </w:rPr>
        <w:t xml:space="preserve"> an</w:t>
      </w:r>
      <w:r w:rsidRPr="00FB1947">
        <w:rPr>
          <w:rFonts w:cs="Arial"/>
          <w:sz w:val="24"/>
          <w:szCs w:val="24"/>
        </w:rPr>
        <w:t xml:space="preserve"> order acknowledgment identifying discontinued items, the ordering agencies shall have the following options:</w:t>
      </w:r>
    </w:p>
    <w:p w14:paraId="3C5283C6" w14:textId="36F5EEBC" w:rsidR="00D01E1F" w:rsidRPr="00FB1947" w:rsidRDefault="00D01E1F" w:rsidP="008C0F90">
      <w:pPr>
        <w:numPr>
          <w:ilvl w:val="0"/>
          <w:numId w:val="9"/>
        </w:numPr>
        <w:tabs>
          <w:tab w:val="clear" w:pos="720"/>
          <w:tab w:val="num" w:pos="900"/>
        </w:tabs>
        <w:overflowPunct w:val="0"/>
        <w:autoSpaceDE w:val="0"/>
        <w:autoSpaceDN w:val="0"/>
        <w:adjustRightInd w:val="0"/>
        <w:spacing w:after="40"/>
        <w:ind w:left="900" w:hanging="353"/>
        <w:textAlignment w:val="baseline"/>
        <w:rPr>
          <w:rFonts w:cs="Arial"/>
          <w:sz w:val="24"/>
          <w:szCs w:val="24"/>
        </w:rPr>
      </w:pPr>
      <w:r w:rsidRPr="00FB1947">
        <w:rPr>
          <w:rFonts w:cs="Arial"/>
          <w:sz w:val="24"/>
          <w:szCs w:val="24"/>
        </w:rPr>
        <w:t xml:space="preserve">Amend purchase document to reflect State-approved substitute item (per </w:t>
      </w:r>
      <w:r w:rsidRPr="00314576">
        <w:rPr>
          <w:rFonts w:cs="Arial"/>
          <w:sz w:val="24"/>
          <w:szCs w:val="24"/>
        </w:rPr>
        <w:t xml:space="preserve">Article </w:t>
      </w:r>
      <w:r w:rsidR="00314576" w:rsidRPr="00314576">
        <w:rPr>
          <w:rFonts w:cs="Arial"/>
          <w:sz w:val="24"/>
          <w:szCs w:val="24"/>
        </w:rPr>
        <w:t>10</w:t>
      </w:r>
      <w:r w:rsidRPr="00314576">
        <w:rPr>
          <w:rFonts w:cs="Arial"/>
          <w:sz w:val="24"/>
          <w:szCs w:val="24"/>
        </w:rPr>
        <w:t>,</w:t>
      </w:r>
      <w:r w:rsidRPr="00FB1947">
        <w:rPr>
          <w:rFonts w:cs="Arial"/>
          <w:sz w:val="24"/>
          <w:szCs w:val="24"/>
        </w:rPr>
        <w:t xml:space="preserve"> Product Substitutions)</w:t>
      </w:r>
    </w:p>
    <w:p w14:paraId="44962443" w14:textId="77777777" w:rsidR="00D01E1F" w:rsidRPr="00FB1947" w:rsidRDefault="00E01BD2" w:rsidP="008C0F90">
      <w:pPr>
        <w:numPr>
          <w:ilvl w:val="0"/>
          <w:numId w:val="9"/>
        </w:numPr>
        <w:tabs>
          <w:tab w:val="clear" w:pos="720"/>
          <w:tab w:val="num" w:pos="900"/>
        </w:tabs>
        <w:overflowPunct w:val="0"/>
        <w:autoSpaceDE w:val="0"/>
        <w:autoSpaceDN w:val="0"/>
        <w:adjustRightInd w:val="0"/>
        <w:spacing w:after="200"/>
        <w:ind w:left="900" w:hanging="353"/>
        <w:textAlignment w:val="baseline"/>
        <w:rPr>
          <w:rFonts w:cs="Arial"/>
          <w:sz w:val="24"/>
          <w:szCs w:val="24"/>
        </w:rPr>
      </w:pPr>
      <w:r w:rsidRPr="00FB1947">
        <w:rPr>
          <w:rFonts w:cs="Arial"/>
          <w:sz w:val="24"/>
          <w:szCs w:val="24"/>
        </w:rPr>
        <w:t>Cancel the item from the order</w:t>
      </w:r>
    </w:p>
    <w:p w14:paraId="4EF9F64E" w14:textId="26CCA14E" w:rsidR="00D01E1F" w:rsidRPr="00FB1947" w:rsidRDefault="00D01E1F" w:rsidP="00B8502C">
      <w:pPr>
        <w:tabs>
          <w:tab w:val="left" w:pos="540"/>
          <w:tab w:val="left" w:pos="900"/>
          <w:tab w:val="left" w:pos="1260"/>
          <w:tab w:val="left" w:pos="1620"/>
          <w:tab w:val="left" w:pos="3600"/>
        </w:tabs>
        <w:spacing w:after="200"/>
        <w:ind w:left="540"/>
        <w:rPr>
          <w:rFonts w:cs="Arial"/>
          <w:sz w:val="24"/>
          <w:szCs w:val="24"/>
        </w:rPr>
      </w:pPr>
      <w:r w:rsidRPr="00FB1947">
        <w:rPr>
          <w:rFonts w:cs="Arial"/>
          <w:sz w:val="24"/>
          <w:szCs w:val="24"/>
        </w:rPr>
        <w:t xml:space="preserve">Under no circumstance is the Contractor permitted to make substitutions with non-contract items or unauthorized products without approval from the </w:t>
      </w:r>
      <w:r w:rsidR="00174CE9" w:rsidRPr="00174CE9">
        <w:rPr>
          <w:rFonts w:cs="Arial"/>
          <w:sz w:val="24"/>
          <w:szCs w:val="24"/>
        </w:rPr>
        <w:t>State Contract Administrator</w:t>
      </w:r>
      <w:r w:rsidRPr="00FB1947">
        <w:rPr>
          <w:rFonts w:cs="Arial"/>
          <w:sz w:val="24"/>
          <w:szCs w:val="24"/>
        </w:rPr>
        <w:t>.</w:t>
      </w:r>
    </w:p>
    <w:p w14:paraId="666AF19D" w14:textId="77777777" w:rsidR="002C6912" w:rsidRPr="00FB1947" w:rsidRDefault="003C49C8" w:rsidP="002A4A95">
      <w:pPr>
        <w:pStyle w:val="Heading1"/>
      </w:pPr>
      <w:bookmarkStart w:id="19" w:name="_Toc202943637"/>
      <w:r w:rsidRPr="00FB1947">
        <w:t>DELIVERY SCHEDULES</w:t>
      </w:r>
      <w:bookmarkEnd w:id="19"/>
    </w:p>
    <w:p w14:paraId="0E692F6F" w14:textId="77777777" w:rsidR="00364DD4" w:rsidRPr="00FB1947" w:rsidRDefault="00364DD4" w:rsidP="00B8502C">
      <w:pPr>
        <w:ind w:left="540" w:right="180"/>
        <w:rPr>
          <w:rFonts w:cs="Arial"/>
          <w:sz w:val="24"/>
          <w:szCs w:val="24"/>
        </w:rPr>
      </w:pPr>
      <w:r w:rsidRPr="00FB1947">
        <w:rPr>
          <w:rFonts w:cs="Arial"/>
          <w:sz w:val="24"/>
          <w:szCs w:val="24"/>
        </w:rPr>
        <w:t>Delivery for orders placed against this contract shall be in accordance with the following:</w:t>
      </w:r>
    </w:p>
    <w:p w14:paraId="5F9AC613" w14:textId="2D50A4FE" w:rsidR="00F801FE" w:rsidRDefault="00F801FE" w:rsidP="008C0F90">
      <w:pPr>
        <w:pStyle w:val="Heading2"/>
        <w:numPr>
          <w:ilvl w:val="0"/>
          <w:numId w:val="17"/>
        </w:numPr>
        <w:spacing w:before="240"/>
        <w:jc w:val="left"/>
        <w:rPr>
          <w:sz w:val="24"/>
          <w:szCs w:val="24"/>
        </w:rPr>
      </w:pPr>
      <w:r>
        <w:rPr>
          <w:sz w:val="24"/>
          <w:szCs w:val="24"/>
        </w:rPr>
        <w:t>Pre-Delivery Checklist</w:t>
      </w:r>
    </w:p>
    <w:p w14:paraId="59E25314" w14:textId="1AFBBFF2" w:rsidR="00F801FE" w:rsidRPr="00F801FE" w:rsidRDefault="00F801FE" w:rsidP="00F801FE">
      <w:pPr>
        <w:ind w:left="900"/>
        <w:rPr>
          <w:sz w:val="24"/>
          <w:szCs w:val="24"/>
        </w:rPr>
      </w:pPr>
      <w:r w:rsidRPr="00F801FE">
        <w:rPr>
          <w:sz w:val="24"/>
          <w:szCs w:val="24"/>
        </w:rPr>
        <w:t>Prior to delivery, each vehicle shall be completely inspected, serviced, and detailed by the delivering dealer and/or the manufacturer’s pre-delivery service center. A copy of the pre-delivery checklist shall be completed for each vehicle, signed by a representative of the organization performing the inspection/service, and delivered with the vehicle.</w:t>
      </w:r>
    </w:p>
    <w:p w14:paraId="3332D194" w14:textId="0B0F8949" w:rsidR="009B571D" w:rsidRDefault="009B571D" w:rsidP="008C0F90">
      <w:pPr>
        <w:pStyle w:val="Heading2"/>
        <w:numPr>
          <w:ilvl w:val="0"/>
          <w:numId w:val="17"/>
        </w:numPr>
        <w:spacing w:before="240"/>
        <w:jc w:val="left"/>
        <w:rPr>
          <w:sz w:val="24"/>
          <w:szCs w:val="24"/>
        </w:rPr>
      </w:pPr>
      <w:r>
        <w:rPr>
          <w:sz w:val="24"/>
          <w:szCs w:val="24"/>
        </w:rPr>
        <w:t>Delivery Documents</w:t>
      </w:r>
    </w:p>
    <w:p w14:paraId="1E4D34B6" w14:textId="77777777" w:rsidR="009B571D" w:rsidRPr="009B571D" w:rsidRDefault="009B571D" w:rsidP="009B571D">
      <w:pPr>
        <w:ind w:left="900"/>
        <w:rPr>
          <w:bCs/>
          <w:sz w:val="24"/>
          <w:szCs w:val="24"/>
        </w:rPr>
      </w:pPr>
      <w:r w:rsidRPr="009B571D">
        <w:rPr>
          <w:bCs/>
          <w:sz w:val="24"/>
          <w:szCs w:val="24"/>
        </w:rPr>
        <w:t>The following documents shall be delivered to the receiving agency with the vehicle:</w:t>
      </w:r>
    </w:p>
    <w:p w14:paraId="12EBE2B1" w14:textId="77777777" w:rsidR="009B571D" w:rsidRPr="009B571D" w:rsidRDefault="009B571D" w:rsidP="009B571D">
      <w:pPr>
        <w:ind w:left="900"/>
        <w:rPr>
          <w:bCs/>
          <w:sz w:val="24"/>
          <w:szCs w:val="24"/>
        </w:rPr>
      </w:pPr>
    </w:p>
    <w:p w14:paraId="7E645918" w14:textId="77777777" w:rsidR="009B571D" w:rsidRPr="009B571D" w:rsidRDefault="009B571D" w:rsidP="008C0F90">
      <w:pPr>
        <w:pStyle w:val="ListParagraph"/>
        <w:numPr>
          <w:ilvl w:val="0"/>
          <w:numId w:val="19"/>
        </w:numPr>
        <w:ind w:left="1260"/>
        <w:rPr>
          <w:bCs/>
          <w:sz w:val="24"/>
          <w:szCs w:val="24"/>
        </w:rPr>
      </w:pPr>
      <w:r w:rsidRPr="009B571D">
        <w:rPr>
          <w:bCs/>
          <w:sz w:val="24"/>
          <w:szCs w:val="24"/>
        </w:rPr>
        <w:t>Completed and signed pre-delivery service checklist, including the order number and Vehicle Identification Number (VIN)</w:t>
      </w:r>
    </w:p>
    <w:p w14:paraId="6ABAE1C8" w14:textId="77777777" w:rsidR="009B571D" w:rsidRPr="009B571D" w:rsidRDefault="009B571D" w:rsidP="008C0F90">
      <w:pPr>
        <w:pStyle w:val="ListParagraph"/>
        <w:numPr>
          <w:ilvl w:val="0"/>
          <w:numId w:val="19"/>
        </w:numPr>
        <w:ind w:left="1260"/>
        <w:rPr>
          <w:bCs/>
          <w:sz w:val="24"/>
          <w:szCs w:val="24"/>
        </w:rPr>
      </w:pPr>
      <w:r w:rsidRPr="009B571D">
        <w:rPr>
          <w:bCs/>
          <w:sz w:val="24"/>
          <w:szCs w:val="24"/>
        </w:rPr>
        <w:t>“Line Set Tickets” or “Window Sticker” showing all options installed</w:t>
      </w:r>
    </w:p>
    <w:p w14:paraId="1E749D6F" w14:textId="77777777" w:rsidR="009B571D" w:rsidRPr="009B571D" w:rsidRDefault="009B571D" w:rsidP="008C0F90">
      <w:pPr>
        <w:pStyle w:val="ListParagraph"/>
        <w:numPr>
          <w:ilvl w:val="0"/>
          <w:numId w:val="19"/>
        </w:numPr>
        <w:ind w:left="1260"/>
        <w:rPr>
          <w:bCs/>
          <w:sz w:val="24"/>
          <w:szCs w:val="24"/>
        </w:rPr>
      </w:pPr>
      <w:r w:rsidRPr="009B571D">
        <w:rPr>
          <w:bCs/>
          <w:sz w:val="24"/>
          <w:szCs w:val="24"/>
        </w:rPr>
        <w:t>One (1) copy of the vehicle warranty</w:t>
      </w:r>
    </w:p>
    <w:p w14:paraId="7834A0BB" w14:textId="77777777" w:rsidR="009B571D" w:rsidRPr="009B571D" w:rsidRDefault="009B571D" w:rsidP="008C0F90">
      <w:pPr>
        <w:pStyle w:val="ListParagraph"/>
        <w:numPr>
          <w:ilvl w:val="0"/>
          <w:numId w:val="19"/>
        </w:numPr>
        <w:ind w:left="1260"/>
        <w:rPr>
          <w:bCs/>
          <w:sz w:val="24"/>
          <w:szCs w:val="24"/>
        </w:rPr>
      </w:pPr>
      <w:r w:rsidRPr="009B571D">
        <w:rPr>
          <w:bCs/>
          <w:sz w:val="24"/>
          <w:szCs w:val="24"/>
        </w:rPr>
        <w:t>One (1) Owner’s Manual</w:t>
      </w:r>
    </w:p>
    <w:p w14:paraId="6E125D61" w14:textId="2119DCB4" w:rsidR="009B571D" w:rsidRPr="009B571D" w:rsidRDefault="009B571D" w:rsidP="008C0F90">
      <w:pPr>
        <w:pStyle w:val="ListParagraph"/>
        <w:numPr>
          <w:ilvl w:val="0"/>
          <w:numId w:val="19"/>
        </w:numPr>
        <w:ind w:left="1260"/>
        <w:rPr>
          <w:bCs/>
          <w:sz w:val="24"/>
          <w:szCs w:val="24"/>
        </w:rPr>
      </w:pPr>
      <w:r w:rsidRPr="009B571D">
        <w:rPr>
          <w:bCs/>
          <w:sz w:val="24"/>
          <w:szCs w:val="24"/>
        </w:rPr>
        <w:t>Speed Calibration documentation for each vehicle</w:t>
      </w:r>
    </w:p>
    <w:p w14:paraId="584FF6EE" w14:textId="377F8C36" w:rsidR="002C6912" w:rsidRPr="00FB1947" w:rsidRDefault="00364DD4" w:rsidP="008C0F90">
      <w:pPr>
        <w:pStyle w:val="Heading2"/>
        <w:numPr>
          <w:ilvl w:val="0"/>
          <w:numId w:val="17"/>
        </w:numPr>
        <w:spacing w:before="240"/>
        <w:jc w:val="left"/>
        <w:rPr>
          <w:sz w:val="24"/>
          <w:szCs w:val="24"/>
        </w:rPr>
      </w:pPr>
      <w:r w:rsidRPr="00FB1947">
        <w:rPr>
          <w:sz w:val="24"/>
          <w:szCs w:val="24"/>
        </w:rPr>
        <w:lastRenderedPageBreak/>
        <w:t xml:space="preserve">Locations </w:t>
      </w:r>
    </w:p>
    <w:p w14:paraId="0EC0E0F4" w14:textId="39336525" w:rsidR="00364DD4" w:rsidRPr="00FB1947" w:rsidRDefault="00364DD4" w:rsidP="002D37CC">
      <w:pPr>
        <w:ind w:left="900" w:right="180"/>
        <w:rPr>
          <w:rFonts w:cs="Arial"/>
          <w:sz w:val="24"/>
          <w:szCs w:val="24"/>
        </w:rPr>
      </w:pPr>
      <w:r w:rsidRPr="00FB1947">
        <w:rPr>
          <w:rFonts w:cs="Arial"/>
          <w:sz w:val="24"/>
          <w:szCs w:val="24"/>
        </w:rPr>
        <w:t xml:space="preserve">Deliveries are to be made (statewide) to the location specified on the individual purchase order, which may include, but not limited to inside </w:t>
      </w:r>
      <w:r w:rsidR="00F801FE">
        <w:rPr>
          <w:rFonts w:cs="Arial"/>
          <w:sz w:val="24"/>
          <w:szCs w:val="24"/>
        </w:rPr>
        <w:t>garages and parking lots</w:t>
      </w:r>
      <w:r w:rsidRPr="00FB1947">
        <w:rPr>
          <w:rFonts w:cs="Arial"/>
          <w:sz w:val="24"/>
          <w:szCs w:val="24"/>
        </w:rPr>
        <w:t xml:space="preserve">. </w:t>
      </w:r>
    </w:p>
    <w:p w14:paraId="69D8A24C" w14:textId="77777777" w:rsidR="00364DD4" w:rsidRPr="00FB1947" w:rsidRDefault="00364DD4" w:rsidP="001C635C">
      <w:pPr>
        <w:pStyle w:val="Heading2"/>
        <w:spacing w:before="240"/>
        <w:jc w:val="left"/>
        <w:rPr>
          <w:sz w:val="24"/>
          <w:szCs w:val="24"/>
        </w:rPr>
      </w:pPr>
      <w:r w:rsidRPr="00FB1947">
        <w:rPr>
          <w:sz w:val="24"/>
          <w:szCs w:val="24"/>
        </w:rPr>
        <w:t>Schedule</w:t>
      </w:r>
    </w:p>
    <w:p w14:paraId="71B7D377" w14:textId="77777777" w:rsidR="00F801FE" w:rsidRPr="00F801FE" w:rsidRDefault="00F801FE" w:rsidP="00F801FE">
      <w:pPr>
        <w:ind w:left="900"/>
        <w:rPr>
          <w:rFonts w:cs="Arial"/>
          <w:sz w:val="24"/>
          <w:szCs w:val="24"/>
        </w:rPr>
      </w:pPr>
      <w:r w:rsidRPr="00F801FE">
        <w:rPr>
          <w:rFonts w:cs="Arial"/>
          <w:sz w:val="24"/>
          <w:szCs w:val="24"/>
        </w:rPr>
        <w:t xml:space="preserve">Delivery made to any State department is to begin within ninety (90) days after receipt of order (ARO). State departments may limit delivery to a maximum of ten (10) units per working day. </w:t>
      </w:r>
    </w:p>
    <w:p w14:paraId="343867FA" w14:textId="77777777" w:rsidR="00F801FE" w:rsidRPr="00F801FE" w:rsidRDefault="00F801FE" w:rsidP="00F801FE">
      <w:pPr>
        <w:ind w:left="900"/>
        <w:rPr>
          <w:rFonts w:cs="Arial"/>
          <w:sz w:val="24"/>
          <w:szCs w:val="24"/>
        </w:rPr>
      </w:pPr>
    </w:p>
    <w:p w14:paraId="72F9C373" w14:textId="77777777" w:rsidR="00F801FE" w:rsidRPr="00F801FE" w:rsidRDefault="00F801FE" w:rsidP="00F801FE">
      <w:pPr>
        <w:spacing w:after="240"/>
        <w:ind w:left="900" w:right="180"/>
        <w:rPr>
          <w:rFonts w:cs="Arial"/>
          <w:sz w:val="24"/>
          <w:szCs w:val="24"/>
        </w:rPr>
      </w:pPr>
      <w:r w:rsidRPr="00F801FE">
        <w:rPr>
          <w:rFonts w:cs="Arial"/>
          <w:sz w:val="24"/>
          <w:szCs w:val="24"/>
        </w:rPr>
        <w:t>Delivery to local agencies is to be completed in full within 150 days ARO.</w:t>
      </w:r>
    </w:p>
    <w:p w14:paraId="72CC069D" w14:textId="77777777" w:rsidR="00F801FE" w:rsidRPr="00F801FE" w:rsidRDefault="00F801FE" w:rsidP="00F801FE">
      <w:pPr>
        <w:spacing w:after="240"/>
        <w:ind w:left="900" w:right="180"/>
        <w:rPr>
          <w:rFonts w:cs="Arial"/>
          <w:sz w:val="24"/>
          <w:szCs w:val="24"/>
        </w:rPr>
      </w:pPr>
      <w:r w:rsidRPr="00F801FE">
        <w:rPr>
          <w:rFonts w:cs="Arial"/>
          <w:sz w:val="24"/>
          <w:szCs w:val="24"/>
        </w:rPr>
        <w:t>Since receiving hours for each ordering agency will vary by facility, it will be the Contractor’s responsibility to check with each facility for their specific delivery hours before delivery occurs.  The Contractor must notify the ordering agency within twelve (12) hours of scheduled delivery time, if delivery cannot be made within the time frame specified on the Order Confirmation.</w:t>
      </w:r>
    </w:p>
    <w:p w14:paraId="72434DF9" w14:textId="1826AE59" w:rsidR="00364DD4" w:rsidRPr="00FB1947" w:rsidRDefault="00F801FE" w:rsidP="00F801FE">
      <w:pPr>
        <w:spacing w:before="240" w:after="200"/>
        <w:ind w:left="900" w:right="180"/>
        <w:rPr>
          <w:rFonts w:cs="Arial"/>
          <w:sz w:val="24"/>
          <w:szCs w:val="24"/>
        </w:rPr>
      </w:pPr>
      <w:r w:rsidRPr="00F801FE">
        <w:rPr>
          <w:rFonts w:cs="Arial"/>
          <w:sz w:val="24"/>
          <w:szCs w:val="24"/>
        </w:rPr>
        <w:t>Contractor is requested to make deliveries in Los Angeles County, Orange County, San Bernardino Metropolitan Area, and San Diego Metropolitan Area during off</w:t>
      </w:r>
      <w:r>
        <w:rPr>
          <w:rFonts w:cs="Arial"/>
        </w:rPr>
        <w:t>-peak hours. Off-peak hours are Monday through Friday, 10:00 AM to 4:00 PM.</w:t>
      </w:r>
      <w:r w:rsidR="00364DD4" w:rsidRPr="00FB1947">
        <w:rPr>
          <w:rFonts w:cs="Arial"/>
          <w:sz w:val="24"/>
          <w:szCs w:val="24"/>
        </w:rPr>
        <w:t xml:space="preserve"> </w:t>
      </w:r>
    </w:p>
    <w:p w14:paraId="1B132EFD" w14:textId="77777777" w:rsidR="00364DD4" w:rsidRPr="00FB1947" w:rsidRDefault="00364DD4" w:rsidP="00B8502C">
      <w:pPr>
        <w:pStyle w:val="Heading2"/>
        <w:jc w:val="left"/>
        <w:rPr>
          <w:sz w:val="24"/>
          <w:szCs w:val="24"/>
        </w:rPr>
      </w:pPr>
      <w:r w:rsidRPr="00FB1947">
        <w:rPr>
          <w:sz w:val="24"/>
          <w:szCs w:val="24"/>
        </w:rPr>
        <w:t>Security Requirements</w:t>
      </w:r>
    </w:p>
    <w:p w14:paraId="3449325D" w14:textId="77777777" w:rsidR="00F801FE" w:rsidRPr="00F801FE" w:rsidRDefault="00F801FE" w:rsidP="00F801FE">
      <w:pPr>
        <w:spacing w:after="240"/>
        <w:ind w:left="900" w:right="180"/>
        <w:rPr>
          <w:rFonts w:cs="Arial"/>
          <w:sz w:val="24"/>
          <w:szCs w:val="24"/>
        </w:rPr>
      </w:pPr>
      <w:r w:rsidRPr="00F801FE">
        <w:rPr>
          <w:rFonts w:cs="Arial"/>
          <w:sz w:val="24"/>
          <w:szCs w:val="24"/>
        </w:rPr>
        <w:t xml:space="preserve">Deliveries may be made to locations inside secure grounds that require prior clearances or special entry procedures for delivery drivers.  </w:t>
      </w:r>
    </w:p>
    <w:p w14:paraId="771DD726" w14:textId="77777777" w:rsidR="00F801FE" w:rsidRPr="00F801FE" w:rsidRDefault="00F801FE" w:rsidP="00F801FE">
      <w:pPr>
        <w:spacing w:after="240"/>
        <w:ind w:left="900" w:right="180"/>
        <w:rPr>
          <w:rFonts w:cs="Arial"/>
          <w:sz w:val="24"/>
          <w:szCs w:val="24"/>
        </w:rPr>
      </w:pPr>
      <w:r w:rsidRPr="00F801FE">
        <w:rPr>
          <w:rFonts w:cs="Arial"/>
          <w:sz w:val="24"/>
          <w:szCs w:val="24"/>
        </w:rPr>
        <w:t xml:space="preserve">Security procedures may vary from facility to facility.  The Contractor will be responsible for contacting the secure location for security procedures, hours of operation for deliveries and service, dress code, and other rules of delivery.  </w:t>
      </w:r>
    </w:p>
    <w:p w14:paraId="49FE582E" w14:textId="0ED0FD67" w:rsidR="00364DD4" w:rsidRDefault="00F801FE" w:rsidP="00F801FE">
      <w:pPr>
        <w:ind w:left="900" w:right="180"/>
        <w:rPr>
          <w:rFonts w:cs="Arial"/>
        </w:rPr>
      </w:pPr>
      <w:r w:rsidRPr="00F801FE">
        <w:rPr>
          <w:rFonts w:cs="Arial"/>
          <w:sz w:val="24"/>
          <w:szCs w:val="24"/>
        </w:rPr>
        <w:t>Deliveries that are delayed due to drivers not being cleared to enter secure grounds may be cause for contract default</w:t>
      </w:r>
      <w:r>
        <w:rPr>
          <w:rFonts w:cs="Arial"/>
        </w:rPr>
        <w:t>.</w:t>
      </w:r>
    </w:p>
    <w:p w14:paraId="02960827" w14:textId="77777777" w:rsidR="00090339" w:rsidRPr="00FB1947" w:rsidRDefault="00090339" w:rsidP="00F801FE">
      <w:pPr>
        <w:ind w:left="900" w:right="180"/>
        <w:rPr>
          <w:rFonts w:cs="Arial"/>
          <w:sz w:val="24"/>
          <w:szCs w:val="24"/>
        </w:rPr>
      </w:pPr>
    </w:p>
    <w:p w14:paraId="0CE695AC" w14:textId="77777777" w:rsidR="006E7683" w:rsidRPr="00FB1947" w:rsidRDefault="006E7683" w:rsidP="002A4A95">
      <w:pPr>
        <w:pStyle w:val="Heading1"/>
      </w:pPr>
      <w:bookmarkStart w:id="20" w:name="_Toc202943638"/>
      <w:r w:rsidRPr="00FB1947">
        <w:t>FR</w:t>
      </w:r>
      <w:r w:rsidR="00DC19F7" w:rsidRPr="00FB1947">
        <w:t xml:space="preserve">EE ON </w:t>
      </w:r>
      <w:r w:rsidRPr="00FB1947">
        <w:t>BOARD (F.O.B.) DESTINATION</w:t>
      </w:r>
      <w:bookmarkEnd w:id="20"/>
    </w:p>
    <w:p w14:paraId="6CFEAA5B" w14:textId="77777777" w:rsidR="00090339" w:rsidRPr="00090339" w:rsidRDefault="00090339" w:rsidP="00090339">
      <w:pPr>
        <w:ind w:left="534" w:right="180"/>
        <w:rPr>
          <w:rFonts w:cs="Arial"/>
          <w:sz w:val="24"/>
          <w:szCs w:val="24"/>
        </w:rPr>
      </w:pPr>
      <w:r w:rsidRPr="00090339">
        <w:rPr>
          <w:rFonts w:cs="Arial"/>
          <w:sz w:val="24"/>
          <w:szCs w:val="24"/>
        </w:rPr>
        <w:t>All prices offered shall be F.O.B. destination; freight prepaid by the Contractor, to the ordering agency’s receiving point.  Responsibility and liability for loss or damage for all orders shall remain with the Contractor until final inspection and acceptance, when all responsibility shall pass to the ordering agency, except the responsibility for latent defects, fraud, and the warranty obligations.</w:t>
      </w:r>
    </w:p>
    <w:p w14:paraId="00DA5CB9" w14:textId="77777777" w:rsidR="00090339" w:rsidRPr="00090339" w:rsidRDefault="00090339" w:rsidP="00090339">
      <w:pPr>
        <w:ind w:left="534" w:right="180"/>
        <w:rPr>
          <w:rFonts w:cs="Arial"/>
          <w:sz w:val="24"/>
          <w:szCs w:val="24"/>
        </w:rPr>
      </w:pPr>
    </w:p>
    <w:p w14:paraId="5423DBD4" w14:textId="77777777" w:rsidR="00090339" w:rsidRPr="00090339" w:rsidRDefault="00090339" w:rsidP="00090339">
      <w:pPr>
        <w:ind w:left="534" w:right="180"/>
        <w:rPr>
          <w:rFonts w:cs="Arial"/>
          <w:sz w:val="24"/>
          <w:szCs w:val="24"/>
        </w:rPr>
      </w:pPr>
      <w:r w:rsidRPr="00090339">
        <w:rPr>
          <w:rFonts w:cs="Arial"/>
          <w:sz w:val="24"/>
          <w:szCs w:val="24"/>
        </w:rPr>
        <w:t>The Contractor will be required to deliver vehicles to State agencies or local agencies FOB Destination, Sacramento County. Additionally, delivery shall be FOB Destination to the California Highway Patrol (CHP), Fleet Operations, 3300 Reed Ave., West Sacramento, California 95605.</w:t>
      </w:r>
    </w:p>
    <w:p w14:paraId="0A114C27" w14:textId="77777777" w:rsidR="00090339" w:rsidRPr="00090339" w:rsidRDefault="00090339" w:rsidP="00090339">
      <w:pPr>
        <w:ind w:left="534" w:right="180"/>
        <w:rPr>
          <w:rFonts w:cs="Arial"/>
          <w:sz w:val="24"/>
          <w:szCs w:val="24"/>
        </w:rPr>
      </w:pPr>
      <w:r w:rsidRPr="00090339">
        <w:rPr>
          <w:rFonts w:cs="Arial"/>
          <w:sz w:val="24"/>
          <w:szCs w:val="24"/>
        </w:rPr>
        <w:lastRenderedPageBreak/>
        <w:t>Vehicles shall be delivered from the factory to the Contractor’s place of business. If the purchase order indicates delivery outside an FOB point, the Contractor and agency will negotiate for delivery beyond the FOB point. This delivery may be subject to an additional delivery charge by the resulting contractor(s). This charge shall be shown as a separate item on the purchase order and invoice.</w:t>
      </w:r>
    </w:p>
    <w:p w14:paraId="54A323BF" w14:textId="77777777" w:rsidR="00090339" w:rsidRPr="00090339" w:rsidRDefault="00090339" w:rsidP="00090339">
      <w:pPr>
        <w:ind w:left="534" w:right="180"/>
        <w:rPr>
          <w:rFonts w:cs="Arial"/>
          <w:sz w:val="24"/>
          <w:szCs w:val="24"/>
        </w:rPr>
      </w:pPr>
    </w:p>
    <w:p w14:paraId="119F3D57" w14:textId="77777777" w:rsidR="00090339" w:rsidRPr="00090339" w:rsidRDefault="00090339" w:rsidP="00090339">
      <w:pPr>
        <w:ind w:left="534" w:right="180"/>
        <w:rPr>
          <w:rFonts w:cs="Arial"/>
          <w:sz w:val="24"/>
          <w:szCs w:val="24"/>
        </w:rPr>
      </w:pPr>
      <w:r w:rsidRPr="00090339">
        <w:rPr>
          <w:rFonts w:cs="Arial"/>
          <w:sz w:val="24"/>
          <w:szCs w:val="24"/>
        </w:rPr>
        <w:t>State agencies requesting delivery outside the FOB area must contact the Transportation Management Unit for freight rate comparisons if the Contractor is delivering the vehicle. These delivery instructions will be provided on the purchase order. Contractors receiving a purchase order without specific transportation instructions must contact the ordering agency.</w:t>
      </w:r>
    </w:p>
    <w:p w14:paraId="2500FC1D" w14:textId="77777777" w:rsidR="00090339" w:rsidRPr="00090339" w:rsidRDefault="00090339" w:rsidP="00090339">
      <w:pPr>
        <w:ind w:left="534" w:right="180"/>
        <w:rPr>
          <w:rFonts w:cs="Arial"/>
          <w:sz w:val="24"/>
          <w:szCs w:val="24"/>
        </w:rPr>
      </w:pPr>
    </w:p>
    <w:p w14:paraId="31D49F48" w14:textId="77777777" w:rsidR="00090339" w:rsidRPr="00090339" w:rsidRDefault="00090339" w:rsidP="00090339">
      <w:pPr>
        <w:ind w:left="534" w:right="180"/>
        <w:rPr>
          <w:rFonts w:cs="Arial"/>
          <w:sz w:val="24"/>
          <w:szCs w:val="24"/>
        </w:rPr>
      </w:pPr>
      <w:r w:rsidRPr="00090339">
        <w:rPr>
          <w:rFonts w:cs="Arial"/>
          <w:sz w:val="24"/>
          <w:szCs w:val="24"/>
        </w:rPr>
        <w:t>Caravan or drive-away method of delivery from the factory to a dealer is not acceptable.</w:t>
      </w:r>
    </w:p>
    <w:p w14:paraId="44EF5038" w14:textId="77777777" w:rsidR="00090339" w:rsidRPr="00090339" w:rsidRDefault="00090339" w:rsidP="00090339">
      <w:pPr>
        <w:ind w:left="534" w:right="180"/>
        <w:rPr>
          <w:rFonts w:cs="Arial"/>
          <w:sz w:val="24"/>
          <w:szCs w:val="24"/>
        </w:rPr>
      </w:pPr>
    </w:p>
    <w:p w14:paraId="2BE53DA0" w14:textId="77777777" w:rsidR="00090339" w:rsidRPr="00090339" w:rsidRDefault="00090339" w:rsidP="00090339">
      <w:pPr>
        <w:ind w:left="534" w:right="180"/>
        <w:rPr>
          <w:rFonts w:cs="Arial"/>
          <w:sz w:val="24"/>
          <w:szCs w:val="24"/>
        </w:rPr>
      </w:pPr>
      <w:r w:rsidRPr="00090339">
        <w:rPr>
          <w:rFonts w:cs="Arial"/>
          <w:sz w:val="24"/>
          <w:szCs w:val="24"/>
        </w:rPr>
        <w:t>The supplier shall insure that each vehicle reaches its delivery point with no less than five (5) gallons of fuel in the fuel tank.</w:t>
      </w:r>
    </w:p>
    <w:p w14:paraId="1479EF54" w14:textId="77777777" w:rsidR="00090339" w:rsidRPr="00090339" w:rsidRDefault="00090339" w:rsidP="00090339">
      <w:pPr>
        <w:ind w:left="534" w:right="180"/>
        <w:rPr>
          <w:rFonts w:cs="Arial"/>
          <w:sz w:val="24"/>
          <w:szCs w:val="24"/>
        </w:rPr>
      </w:pPr>
    </w:p>
    <w:p w14:paraId="24DF38F1" w14:textId="77777777" w:rsidR="00090339" w:rsidRPr="00090339" w:rsidRDefault="00090339" w:rsidP="00090339">
      <w:pPr>
        <w:ind w:left="534" w:right="180"/>
        <w:rPr>
          <w:rFonts w:cs="Arial"/>
          <w:sz w:val="24"/>
          <w:szCs w:val="24"/>
        </w:rPr>
      </w:pPr>
      <w:r w:rsidRPr="00090339">
        <w:rPr>
          <w:rFonts w:cs="Arial"/>
          <w:sz w:val="24"/>
          <w:szCs w:val="24"/>
        </w:rPr>
        <w:t>Drop ship deliveries shall not be made without prior State inspection.</w:t>
      </w:r>
    </w:p>
    <w:p w14:paraId="22983DB5" w14:textId="77777777" w:rsidR="00090339" w:rsidRPr="00090339" w:rsidRDefault="00090339" w:rsidP="00090339">
      <w:pPr>
        <w:ind w:left="534" w:right="180"/>
        <w:rPr>
          <w:rFonts w:cs="Arial"/>
          <w:sz w:val="24"/>
          <w:szCs w:val="24"/>
        </w:rPr>
      </w:pPr>
    </w:p>
    <w:p w14:paraId="0508A6CD" w14:textId="45841F85" w:rsidR="00564DCD" w:rsidRPr="00090339" w:rsidRDefault="00090339" w:rsidP="00090339">
      <w:pPr>
        <w:spacing w:after="240"/>
        <w:ind w:left="540"/>
        <w:rPr>
          <w:rFonts w:cs="Arial"/>
          <w:bCs/>
          <w:sz w:val="24"/>
          <w:szCs w:val="24"/>
        </w:rPr>
      </w:pPr>
      <w:r w:rsidRPr="00090339">
        <w:rPr>
          <w:rFonts w:cs="Arial"/>
          <w:sz w:val="24"/>
          <w:szCs w:val="24"/>
        </w:rPr>
        <w:t>Vehicles delivered from a Contractor with more than 50 miles on the odometer will be charged 50 cents for each mile exceeding 50 miles. This charge shall be deducted from the order price for each vehicle delivered against each order. Vehicles delivered with more than 250 miles on the odometer will not be accepted.</w:t>
      </w:r>
    </w:p>
    <w:p w14:paraId="2831828C" w14:textId="77777777" w:rsidR="009D0C67" w:rsidRPr="00FB1947" w:rsidRDefault="00B177CD" w:rsidP="002A4A95">
      <w:pPr>
        <w:pStyle w:val="Heading1"/>
      </w:pPr>
      <w:bookmarkStart w:id="21" w:name="_Toc202943639"/>
      <w:r w:rsidRPr="00FB1947">
        <w:t>SHIPPED ORDERS</w:t>
      </w:r>
      <w:bookmarkEnd w:id="21"/>
    </w:p>
    <w:p w14:paraId="115BED66" w14:textId="1A3A7D31" w:rsidR="0047315C" w:rsidRPr="00FB1947" w:rsidRDefault="00452A7D" w:rsidP="00FF1449">
      <w:pPr>
        <w:tabs>
          <w:tab w:val="num" w:pos="540"/>
        </w:tabs>
        <w:spacing w:after="200"/>
        <w:ind w:left="540"/>
        <w:rPr>
          <w:rFonts w:cs="Arial"/>
          <w:sz w:val="24"/>
          <w:szCs w:val="24"/>
        </w:rPr>
      </w:pPr>
      <w:r w:rsidRPr="00FF1449">
        <w:rPr>
          <w:rFonts w:cs="Arial"/>
          <w:sz w:val="24"/>
          <w:szCs w:val="24"/>
        </w:rPr>
        <w:t xml:space="preserve">All shipments </w:t>
      </w:r>
      <w:r w:rsidR="00362460" w:rsidRPr="00FF1449">
        <w:rPr>
          <w:rFonts w:cs="Arial"/>
          <w:sz w:val="24"/>
          <w:szCs w:val="24"/>
        </w:rPr>
        <w:t>shall be in accordance</w:t>
      </w:r>
      <w:r w:rsidRPr="00FF1449">
        <w:rPr>
          <w:rFonts w:cs="Arial"/>
          <w:sz w:val="24"/>
          <w:szCs w:val="24"/>
        </w:rPr>
        <w:t xml:space="preserve"> with </w:t>
      </w:r>
      <w:r w:rsidR="0047315C" w:rsidRPr="00FF1449">
        <w:rPr>
          <w:rFonts w:cs="Arial"/>
          <w:sz w:val="24"/>
          <w:szCs w:val="24"/>
        </w:rPr>
        <w:t xml:space="preserve">the </w:t>
      </w:r>
      <w:r w:rsidRPr="00FF1449">
        <w:rPr>
          <w:rFonts w:cs="Arial"/>
          <w:sz w:val="24"/>
          <w:szCs w:val="24"/>
        </w:rPr>
        <w:t>General Provisions</w:t>
      </w:r>
      <w:r w:rsidR="0047315C" w:rsidRPr="00FF1449">
        <w:rPr>
          <w:rFonts w:cs="Arial"/>
          <w:sz w:val="24"/>
          <w:szCs w:val="24"/>
        </w:rPr>
        <w:t>,</w:t>
      </w:r>
      <w:r w:rsidRPr="00FF1449">
        <w:rPr>
          <w:rFonts w:cs="Arial"/>
          <w:sz w:val="24"/>
          <w:szCs w:val="24"/>
        </w:rPr>
        <w:t xml:space="preserve"> </w:t>
      </w:r>
      <w:r w:rsidR="00502051">
        <w:rPr>
          <w:rFonts w:cs="Arial"/>
          <w:sz w:val="24"/>
          <w:szCs w:val="24"/>
        </w:rPr>
        <w:t>Article</w:t>
      </w:r>
      <w:r w:rsidR="00343095" w:rsidRPr="00FF1449">
        <w:rPr>
          <w:rFonts w:cs="Arial"/>
          <w:sz w:val="24"/>
          <w:szCs w:val="24"/>
        </w:rPr>
        <w:t xml:space="preserve"> </w:t>
      </w:r>
      <w:r w:rsidRPr="00FF1449">
        <w:rPr>
          <w:rFonts w:cs="Arial"/>
          <w:sz w:val="24"/>
          <w:szCs w:val="24"/>
        </w:rPr>
        <w:t xml:space="preserve">12 entitled “Packing and Shipment”.  </w:t>
      </w:r>
    </w:p>
    <w:p w14:paraId="0EAF1948" w14:textId="77777777" w:rsidR="002C6912" w:rsidRPr="00FB1947" w:rsidRDefault="001735B5" w:rsidP="002A4A95">
      <w:pPr>
        <w:pStyle w:val="Heading1"/>
      </w:pPr>
      <w:bookmarkStart w:id="22" w:name="_Toc202943640"/>
      <w:r w:rsidRPr="00FB1947">
        <w:t>PACKING SLIP</w:t>
      </w:r>
      <w:bookmarkEnd w:id="22"/>
    </w:p>
    <w:p w14:paraId="0F5B8B0E" w14:textId="77777777" w:rsidR="001735B5" w:rsidRPr="00FB1947" w:rsidRDefault="001735B5" w:rsidP="001C635C">
      <w:pPr>
        <w:tabs>
          <w:tab w:val="num" w:pos="540"/>
        </w:tabs>
        <w:spacing w:before="240" w:after="200"/>
        <w:ind w:left="540"/>
        <w:rPr>
          <w:rFonts w:cs="Arial"/>
          <w:sz w:val="24"/>
          <w:szCs w:val="24"/>
        </w:rPr>
      </w:pPr>
      <w:r w:rsidRPr="00FB1947">
        <w:rPr>
          <w:rFonts w:cs="Arial"/>
          <w:sz w:val="24"/>
          <w:szCs w:val="24"/>
        </w:rPr>
        <w:t>A packing slip will be included with each shipment, which will include at least the following information in no particular order:</w:t>
      </w:r>
    </w:p>
    <w:p w14:paraId="45F23F20" w14:textId="0B25BCCF"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 xml:space="preserve">Agency </w:t>
      </w:r>
      <w:r w:rsidR="00502051" w:rsidRPr="00FB1947">
        <w:rPr>
          <w:rFonts w:cs="Arial"/>
          <w:sz w:val="24"/>
          <w:szCs w:val="24"/>
        </w:rPr>
        <w:t>order number (purchase order number</w:t>
      </w:r>
      <w:r w:rsidRPr="00FB1947">
        <w:rPr>
          <w:rFonts w:cs="Arial"/>
          <w:sz w:val="24"/>
          <w:szCs w:val="24"/>
        </w:rPr>
        <w:t>)</w:t>
      </w:r>
    </w:p>
    <w:p w14:paraId="796C7A73" w14:textId="3059ABEA"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 xml:space="preserve">Ordering </w:t>
      </w:r>
      <w:r w:rsidR="00502051" w:rsidRPr="00FB1947">
        <w:rPr>
          <w:rFonts w:cs="Arial"/>
          <w:sz w:val="24"/>
          <w:szCs w:val="24"/>
        </w:rPr>
        <w:t>agency name</w:t>
      </w:r>
    </w:p>
    <w:p w14:paraId="51A28716" w14:textId="77777777"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Line item description</w:t>
      </w:r>
    </w:p>
    <w:p w14:paraId="632533D4" w14:textId="77777777"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Quantity ordered</w:t>
      </w:r>
    </w:p>
    <w:p w14:paraId="254227E1" w14:textId="77777777"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Quantity included in shipment</w:t>
      </w:r>
    </w:p>
    <w:p w14:paraId="7600B0BC" w14:textId="77777777"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Any back ordered or out of stock items and availability date of unfilled and partial shipment</w:t>
      </w:r>
    </w:p>
    <w:p w14:paraId="13891FE0" w14:textId="77777777" w:rsidR="001735B5" w:rsidRPr="00FB1947" w:rsidRDefault="001735B5" w:rsidP="008C0F90">
      <w:pPr>
        <w:numPr>
          <w:ilvl w:val="0"/>
          <w:numId w:val="10"/>
        </w:numPr>
        <w:tabs>
          <w:tab w:val="clear" w:pos="1224"/>
          <w:tab w:val="left"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Number of parcels</w:t>
      </w:r>
    </w:p>
    <w:p w14:paraId="0E98865B" w14:textId="77777777" w:rsidR="001735B5" w:rsidRPr="00FB1947" w:rsidRDefault="001735B5" w:rsidP="008C0F90">
      <w:pPr>
        <w:numPr>
          <w:ilvl w:val="0"/>
          <w:numId w:val="10"/>
        </w:numPr>
        <w:tabs>
          <w:tab w:val="clear" w:pos="1224"/>
          <w:tab w:val="left" w:pos="900"/>
          <w:tab w:val="num" w:pos="1260"/>
          <w:tab w:val="num" w:pos="1350"/>
        </w:tabs>
        <w:overflowPunct w:val="0"/>
        <w:autoSpaceDE w:val="0"/>
        <w:autoSpaceDN w:val="0"/>
        <w:adjustRightInd w:val="0"/>
        <w:spacing w:after="40"/>
        <w:ind w:left="907"/>
        <w:textAlignment w:val="baseline"/>
        <w:rPr>
          <w:rFonts w:cs="Arial"/>
          <w:b/>
          <w:sz w:val="24"/>
          <w:szCs w:val="24"/>
        </w:rPr>
      </w:pPr>
      <w:r w:rsidRPr="00FB1947">
        <w:rPr>
          <w:rFonts w:cs="Arial"/>
          <w:sz w:val="24"/>
          <w:szCs w:val="24"/>
        </w:rPr>
        <w:t>Destination</w:t>
      </w:r>
    </w:p>
    <w:p w14:paraId="0C670A75" w14:textId="77777777" w:rsidR="001735B5" w:rsidRPr="00FB1947" w:rsidRDefault="001735B5" w:rsidP="008C0F90">
      <w:pPr>
        <w:numPr>
          <w:ilvl w:val="0"/>
          <w:numId w:val="10"/>
        </w:numPr>
        <w:tabs>
          <w:tab w:val="clear" w:pos="1224"/>
          <w:tab w:val="left" w:pos="900"/>
          <w:tab w:val="num" w:pos="1260"/>
          <w:tab w:val="num" w:pos="1350"/>
        </w:tabs>
        <w:overflowPunct w:val="0"/>
        <w:autoSpaceDE w:val="0"/>
        <w:autoSpaceDN w:val="0"/>
        <w:adjustRightInd w:val="0"/>
        <w:spacing w:after="200"/>
        <w:ind w:left="907"/>
        <w:textAlignment w:val="baseline"/>
        <w:rPr>
          <w:rFonts w:cs="Arial"/>
          <w:b/>
          <w:sz w:val="24"/>
          <w:szCs w:val="24"/>
        </w:rPr>
      </w:pPr>
      <w:r w:rsidRPr="00FB1947">
        <w:rPr>
          <w:rFonts w:cs="Arial"/>
          <w:sz w:val="24"/>
          <w:szCs w:val="24"/>
        </w:rPr>
        <w:t>All information contained on the packing label</w:t>
      </w:r>
    </w:p>
    <w:p w14:paraId="3D331A4C" w14:textId="77777777" w:rsidR="002C6912" w:rsidRPr="00FB1947" w:rsidRDefault="001735B5" w:rsidP="002A4A95">
      <w:pPr>
        <w:pStyle w:val="Heading1"/>
      </w:pPr>
      <w:bookmarkStart w:id="23" w:name="_Toc202943641"/>
      <w:r w:rsidRPr="00FB1947">
        <w:lastRenderedPageBreak/>
        <w:t>PACKING LABEL</w:t>
      </w:r>
      <w:bookmarkEnd w:id="23"/>
    </w:p>
    <w:p w14:paraId="35BC6972" w14:textId="77777777" w:rsidR="001735B5" w:rsidRPr="00FB1947" w:rsidRDefault="001735B5" w:rsidP="00B8502C">
      <w:pPr>
        <w:spacing w:after="200"/>
        <w:ind w:left="540"/>
        <w:rPr>
          <w:rFonts w:cs="Arial"/>
          <w:sz w:val="24"/>
          <w:szCs w:val="24"/>
        </w:rPr>
      </w:pPr>
      <w:r w:rsidRPr="00FB1947">
        <w:rPr>
          <w:rFonts w:cs="Arial"/>
          <w:sz w:val="24"/>
          <w:szCs w:val="24"/>
        </w:rPr>
        <w:t>A packing label will also be included with each order shipped and include the following items, visible on the outside of the box:</w:t>
      </w:r>
    </w:p>
    <w:p w14:paraId="738BF21E" w14:textId="77777777" w:rsidR="00502051" w:rsidRPr="00502051" w:rsidRDefault="00502051" w:rsidP="008C0F90">
      <w:pPr>
        <w:numPr>
          <w:ilvl w:val="0"/>
          <w:numId w:val="11"/>
        </w:numPr>
        <w:tabs>
          <w:tab w:val="clear" w:pos="1224"/>
          <w:tab w:val="left" w:pos="900"/>
        </w:tabs>
        <w:overflowPunct w:val="0"/>
        <w:autoSpaceDE w:val="0"/>
        <w:autoSpaceDN w:val="0"/>
        <w:adjustRightInd w:val="0"/>
        <w:ind w:left="900"/>
        <w:textAlignment w:val="baseline"/>
        <w:rPr>
          <w:rFonts w:cs="Arial"/>
          <w:sz w:val="24"/>
          <w:szCs w:val="24"/>
        </w:rPr>
      </w:pPr>
      <w:r w:rsidRPr="00502051">
        <w:rPr>
          <w:rFonts w:cs="Arial"/>
          <w:sz w:val="24"/>
          <w:szCs w:val="24"/>
        </w:rPr>
        <w:t>Ordering agency name</w:t>
      </w:r>
    </w:p>
    <w:p w14:paraId="5AD45A43" w14:textId="77777777" w:rsidR="00502051" w:rsidRPr="00502051" w:rsidRDefault="00502051" w:rsidP="008C0F90">
      <w:pPr>
        <w:numPr>
          <w:ilvl w:val="0"/>
          <w:numId w:val="11"/>
        </w:numPr>
        <w:tabs>
          <w:tab w:val="clear" w:pos="1224"/>
          <w:tab w:val="left" w:pos="900"/>
        </w:tabs>
        <w:overflowPunct w:val="0"/>
        <w:autoSpaceDE w:val="0"/>
        <w:autoSpaceDN w:val="0"/>
        <w:adjustRightInd w:val="0"/>
        <w:ind w:left="900"/>
        <w:textAlignment w:val="baseline"/>
        <w:rPr>
          <w:rFonts w:cs="Arial"/>
          <w:sz w:val="24"/>
          <w:szCs w:val="24"/>
        </w:rPr>
      </w:pPr>
      <w:r w:rsidRPr="00502051">
        <w:rPr>
          <w:rFonts w:cs="Arial"/>
          <w:sz w:val="24"/>
          <w:szCs w:val="24"/>
        </w:rPr>
        <w:t>Delivery address, unit, and/or floor</w:t>
      </w:r>
    </w:p>
    <w:p w14:paraId="1F97B5CD" w14:textId="77777777" w:rsidR="00502051" w:rsidRPr="00502051" w:rsidRDefault="00502051" w:rsidP="008C0F90">
      <w:pPr>
        <w:numPr>
          <w:ilvl w:val="0"/>
          <w:numId w:val="11"/>
        </w:numPr>
        <w:tabs>
          <w:tab w:val="clear" w:pos="1224"/>
          <w:tab w:val="left" w:pos="900"/>
        </w:tabs>
        <w:overflowPunct w:val="0"/>
        <w:autoSpaceDE w:val="0"/>
        <w:autoSpaceDN w:val="0"/>
        <w:adjustRightInd w:val="0"/>
        <w:ind w:left="900"/>
        <w:textAlignment w:val="baseline"/>
        <w:rPr>
          <w:rFonts w:cs="Arial"/>
          <w:sz w:val="24"/>
          <w:szCs w:val="24"/>
        </w:rPr>
      </w:pPr>
      <w:r w:rsidRPr="00502051">
        <w:rPr>
          <w:rFonts w:cs="Arial"/>
          <w:sz w:val="24"/>
          <w:szCs w:val="24"/>
        </w:rPr>
        <w:t>Department and floor</w:t>
      </w:r>
    </w:p>
    <w:p w14:paraId="1A263DCF" w14:textId="77777777" w:rsidR="00502051" w:rsidRPr="00502051" w:rsidRDefault="00502051" w:rsidP="008C0F90">
      <w:pPr>
        <w:numPr>
          <w:ilvl w:val="0"/>
          <w:numId w:val="11"/>
        </w:numPr>
        <w:tabs>
          <w:tab w:val="clear" w:pos="1224"/>
          <w:tab w:val="left" w:pos="900"/>
        </w:tabs>
        <w:overflowPunct w:val="0"/>
        <w:autoSpaceDE w:val="0"/>
        <w:autoSpaceDN w:val="0"/>
        <w:adjustRightInd w:val="0"/>
        <w:ind w:left="900"/>
        <w:textAlignment w:val="baseline"/>
        <w:rPr>
          <w:rFonts w:cs="Arial"/>
          <w:sz w:val="24"/>
          <w:szCs w:val="24"/>
        </w:rPr>
      </w:pPr>
      <w:r w:rsidRPr="00502051">
        <w:rPr>
          <w:rFonts w:cs="Arial"/>
          <w:sz w:val="24"/>
          <w:szCs w:val="24"/>
        </w:rPr>
        <w:t>Ordering agency contact name</w:t>
      </w:r>
    </w:p>
    <w:p w14:paraId="7C0380E1" w14:textId="481DFADA" w:rsidR="001735B5" w:rsidRPr="00FB1947" w:rsidRDefault="00502051" w:rsidP="008C0F90">
      <w:pPr>
        <w:numPr>
          <w:ilvl w:val="0"/>
          <w:numId w:val="11"/>
        </w:numPr>
        <w:tabs>
          <w:tab w:val="clear" w:pos="1224"/>
          <w:tab w:val="left" w:pos="900"/>
        </w:tabs>
        <w:overflowPunct w:val="0"/>
        <w:autoSpaceDE w:val="0"/>
        <w:autoSpaceDN w:val="0"/>
        <w:adjustRightInd w:val="0"/>
        <w:spacing w:after="240"/>
        <w:ind w:left="900"/>
        <w:textAlignment w:val="baseline"/>
        <w:rPr>
          <w:rFonts w:cs="Arial"/>
          <w:sz w:val="24"/>
          <w:szCs w:val="24"/>
        </w:rPr>
      </w:pPr>
      <w:r w:rsidRPr="00502051">
        <w:rPr>
          <w:rFonts w:cs="Arial"/>
          <w:sz w:val="24"/>
          <w:szCs w:val="24"/>
        </w:rPr>
        <w:t>Ordering agency telephone number</w:t>
      </w:r>
    </w:p>
    <w:p w14:paraId="2D743120" w14:textId="77777777" w:rsidR="002C6912" w:rsidRPr="00FB1947" w:rsidRDefault="00C93AFE" w:rsidP="002A4A95">
      <w:pPr>
        <w:pStyle w:val="Heading1"/>
      </w:pPr>
      <w:bookmarkStart w:id="24" w:name="_Toc202943642"/>
      <w:r w:rsidRPr="00FB1947">
        <w:t>SAFETY DATA SHEET</w:t>
      </w:r>
      <w:bookmarkEnd w:id="24"/>
    </w:p>
    <w:p w14:paraId="1228C20D" w14:textId="253EB9EF" w:rsidR="00C93AFE" w:rsidRPr="00FB1947" w:rsidRDefault="00C93AFE" w:rsidP="00B8502C">
      <w:pPr>
        <w:spacing w:after="180"/>
        <w:ind w:left="534"/>
        <w:rPr>
          <w:rFonts w:cs="Arial"/>
          <w:sz w:val="24"/>
          <w:szCs w:val="24"/>
        </w:rPr>
      </w:pPr>
      <w:r w:rsidRPr="00FB1947">
        <w:rPr>
          <w:rFonts w:cs="Arial"/>
          <w:sz w:val="24"/>
          <w:szCs w:val="24"/>
        </w:rPr>
        <w:t>The Contractor shall provide a Safety Data Sheet for product(s) subject to Title 8 of the California Code of Regulations, Section 5194, Hazard Communication.  The Safety Data Sheet is to be prepared and del</w:t>
      </w:r>
      <w:r w:rsidR="00502051">
        <w:rPr>
          <w:rFonts w:cs="Arial"/>
          <w:sz w:val="24"/>
          <w:szCs w:val="24"/>
        </w:rPr>
        <w:t>ivered in accordance with this S</w:t>
      </w:r>
      <w:r w:rsidRPr="00FB1947">
        <w:rPr>
          <w:rFonts w:cs="Arial"/>
          <w:sz w:val="24"/>
          <w:szCs w:val="24"/>
        </w:rPr>
        <w:t xml:space="preserve">ection. </w:t>
      </w:r>
    </w:p>
    <w:p w14:paraId="657500B9" w14:textId="77777777" w:rsidR="00D57979" w:rsidRPr="00FB1947" w:rsidRDefault="001735B5" w:rsidP="002A4A95">
      <w:pPr>
        <w:pStyle w:val="Heading1"/>
      </w:pPr>
      <w:bookmarkStart w:id="25" w:name="_Toc202943643"/>
      <w:r w:rsidRPr="00FB1947">
        <w:t>INSPECTION AND ACCEPTANCE</w:t>
      </w:r>
      <w:bookmarkEnd w:id="25"/>
    </w:p>
    <w:p w14:paraId="0E774AC9" w14:textId="77777777" w:rsidR="00090339" w:rsidRPr="00090339" w:rsidRDefault="00090339" w:rsidP="00090339">
      <w:pPr>
        <w:ind w:left="540"/>
        <w:rPr>
          <w:sz w:val="24"/>
          <w:szCs w:val="24"/>
        </w:rPr>
      </w:pPr>
      <w:r w:rsidRPr="00090339">
        <w:rPr>
          <w:sz w:val="24"/>
          <w:szCs w:val="24"/>
        </w:rPr>
        <w:t>Vehicles ordered for State use will be inspected by a State Inspector at the Contractor’s place of business. Inspection by local agencies will be at the Contractor’s place of business or as otherwise agreed to by the dealer and local purchasing agency.  Inspection will commence within five (5) State working days of notification that a vehicle is ready for inspection. Inspection will include: specification compliance, workmanship, appearance, proper operation of all equipment and systems, and that all documents are present. In the event deficiencies are detected, the vehicle will be rejected and the delivering Contractor will be required to make the necessary repairs, adjustments or replacements. Payment and/or the commencement of a discount period (if applicable) will not begin until the defects are corrected and the vehicle is re-inspected and accepted.</w:t>
      </w:r>
    </w:p>
    <w:p w14:paraId="117CCBE0" w14:textId="77777777" w:rsidR="00090339" w:rsidRPr="00090339" w:rsidRDefault="00090339" w:rsidP="00090339">
      <w:pPr>
        <w:ind w:left="540"/>
        <w:rPr>
          <w:sz w:val="24"/>
          <w:szCs w:val="24"/>
        </w:rPr>
      </w:pPr>
    </w:p>
    <w:p w14:paraId="0C189B64" w14:textId="3D5921F8" w:rsidR="001735B5" w:rsidRDefault="00090339" w:rsidP="00090339">
      <w:pPr>
        <w:tabs>
          <w:tab w:val="num" w:pos="540"/>
          <w:tab w:val="left" w:pos="1260"/>
          <w:tab w:val="left" w:pos="1620"/>
          <w:tab w:val="left" w:pos="3600"/>
        </w:tabs>
        <w:spacing w:after="200"/>
        <w:ind w:left="540"/>
        <w:rPr>
          <w:sz w:val="24"/>
          <w:szCs w:val="24"/>
        </w:rPr>
      </w:pPr>
      <w:r w:rsidRPr="00090339">
        <w:rPr>
          <w:sz w:val="24"/>
          <w:szCs w:val="24"/>
        </w:rPr>
        <w:t>Completion of inspection or acceptance by the State Inspector shall in no way release the Contractor from satisfying the requirements of the contract, specifications, and warranty. Deviations from the specified requirements that are detected by the inspection shall be corrected by the Contractor in an expeditious manner at no expense to the owning agency.</w:t>
      </w:r>
    </w:p>
    <w:p w14:paraId="34378BE5" w14:textId="68716737" w:rsidR="00090339" w:rsidRDefault="00090339" w:rsidP="00090339">
      <w:pPr>
        <w:tabs>
          <w:tab w:val="num" w:pos="540"/>
          <w:tab w:val="left" w:pos="1260"/>
          <w:tab w:val="left" w:pos="1620"/>
          <w:tab w:val="left" w:pos="3600"/>
        </w:tabs>
        <w:spacing w:after="200"/>
        <w:ind w:left="540"/>
        <w:rPr>
          <w:rFonts w:cs="Arial"/>
          <w:sz w:val="24"/>
          <w:szCs w:val="24"/>
        </w:rPr>
      </w:pPr>
      <w:r w:rsidRPr="00604153">
        <w:rPr>
          <w:rFonts w:cs="Arial"/>
          <w:sz w:val="24"/>
          <w:szCs w:val="24"/>
        </w:rPr>
        <w:t>Inspection by local agencies will be at the dealer’s place of business or as otherwise agreed to by the dealer and local purchasing agency.</w:t>
      </w:r>
    </w:p>
    <w:p w14:paraId="270E0E17" w14:textId="77777777" w:rsidR="00D57979" w:rsidRPr="00FB1947" w:rsidRDefault="001735B5" w:rsidP="002A4A95">
      <w:pPr>
        <w:pStyle w:val="Heading1"/>
      </w:pPr>
      <w:bookmarkStart w:id="26" w:name="_Toc202943644"/>
      <w:r w:rsidRPr="00FB1947">
        <w:t>CONTRACT ADMINISTRATION</w:t>
      </w:r>
      <w:bookmarkEnd w:id="26"/>
    </w:p>
    <w:p w14:paraId="56BE144F" w14:textId="2F0DE664" w:rsidR="001735B5" w:rsidRDefault="001735B5" w:rsidP="00B8502C">
      <w:pPr>
        <w:tabs>
          <w:tab w:val="left" w:pos="540"/>
          <w:tab w:val="left" w:pos="1260"/>
          <w:tab w:val="left" w:pos="1440"/>
          <w:tab w:val="left" w:pos="1620"/>
          <w:tab w:val="left" w:pos="2880"/>
          <w:tab w:val="left" w:pos="3420"/>
          <w:tab w:val="left" w:pos="4410"/>
          <w:tab w:val="left" w:pos="5760"/>
        </w:tabs>
        <w:spacing w:after="200"/>
        <w:ind w:left="540"/>
        <w:rPr>
          <w:rFonts w:cs="Arial"/>
          <w:sz w:val="24"/>
          <w:szCs w:val="24"/>
        </w:rPr>
      </w:pPr>
      <w:r w:rsidRPr="00FB1947">
        <w:rPr>
          <w:rFonts w:cs="Arial"/>
          <w:sz w:val="24"/>
          <w:szCs w:val="24"/>
        </w:rPr>
        <w:t xml:space="preserve">Both the State and the </w:t>
      </w:r>
      <w:r w:rsidR="000F285A" w:rsidRPr="00FB1947">
        <w:rPr>
          <w:rFonts w:cs="Arial"/>
          <w:sz w:val="24"/>
          <w:szCs w:val="24"/>
        </w:rPr>
        <w:t>Contractor</w:t>
      </w:r>
      <w:r w:rsidRPr="00FB1947">
        <w:rPr>
          <w:rFonts w:cs="Arial"/>
          <w:sz w:val="24"/>
          <w:szCs w:val="24"/>
        </w:rPr>
        <w:t xml:space="preserve"> have assigned contract administrators as the single points of contact for problem resolution and related contract issues.</w:t>
      </w:r>
    </w:p>
    <w:p w14:paraId="434C66CA" w14:textId="77777777" w:rsidR="009B571D" w:rsidRPr="00FB1947" w:rsidRDefault="009B571D" w:rsidP="00B8502C">
      <w:pPr>
        <w:tabs>
          <w:tab w:val="left" w:pos="540"/>
          <w:tab w:val="left" w:pos="1260"/>
          <w:tab w:val="left" w:pos="1440"/>
          <w:tab w:val="left" w:pos="1620"/>
          <w:tab w:val="left" w:pos="2880"/>
          <w:tab w:val="left" w:pos="3420"/>
          <w:tab w:val="left" w:pos="4410"/>
          <w:tab w:val="left" w:pos="5760"/>
        </w:tabs>
        <w:spacing w:after="200"/>
        <w:ind w:left="540"/>
        <w:rPr>
          <w:rFonts w:cs="Arial"/>
          <w:sz w:val="24"/>
          <w:szCs w:val="24"/>
        </w:rPr>
      </w:pPr>
    </w:p>
    <w:tbl>
      <w:tblPr>
        <w:tblStyle w:val="TableGrid"/>
        <w:tblW w:w="9525" w:type="dxa"/>
        <w:jc w:val="center"/>
        <w:tblLayout w:type="fixed"/>
        <w:tblLook w:val="01E0" w:firstRow="1" w:lastRow="1" w:firstColumn="1" w:lastColumn="1" w:noHBand="0" w:noVBand="0"/>
        <w:tblCaption w:val="DGS and Contractor Contact Adminstrator information"/>
        <w:tblDescription w:val="This table contains the state contract administrator and contractor information."/>
      </w:tblPr>
      <w:tblGrid>
        <w:gridCol w:w="1872"/>
        <w:gridCol w:w="3963"/>
        <w:gridCol w:w="3690"/>
      </w:tblGrid>
      <w:tr w:rsidR="001735B5" w:rsidRPr="00FB1947" w14:paraId="1B0AA677" w14:textId="77777777" w:rsidTr="0021224D">
        <w:trPr>
          <w:tblHeader/>
          <w:jc w:val="center"/>
        </w:trPr>
        <w:tc>
          <w:tcPr>
            <w:tcW w:w="1872" w:type="dxa"/>
            <w:tcBorders>
              <w:top w:val="single" w:sz="12" w:space="0" w:color="auto"/>
              <w:left w:val="single" w:sz="12" w:space="0" w:color="auto"/>
              <w:bottom w:val="single" w:sz="12" w:space="0" w:color="auto"/>
              <w:right w:val="single" w:sz="12" w:space="0" w:color="auto"/>
            </w:tcBorders>
            <w:shd w:val="clear" w:color="auto" w:fill="CCCCCC"/>
            <w:vAlign w:val="center"/>
          </w:tcPr>
          <w:p w14:paraId="551E0EFD" w14:textId="77777777" w:rsidR="001735B5" w:rsidRPr="00FB1947" w:rsidRDefault="001735B5" w:rsidP="00B8502C">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lastRenderedPageBreak/>
              <w:t>Administrator Information</w:t>
            </w:r>
          </w:p>
        </w:tc>
        <w:tc>
          <w:tcPr>
            <w:tcW w:w="3963" w:type="dxa"/>
            <w:tcBorders>
              <w:top w:val="single" w:sz="12" w:space="0" w:color="auto"/>
              <w:left w:val="single" w:sz="12" w:space="0" w:color="auto"/>
              <w:bottom w:val="single" w:sz="12" w:space="0" w:color="auto"/>
              <w:right w:val="single" w:sz="12" w:space="0" w:color="auto"/>
            </w:tcBorders>
            <w:shd w:val="clear" w:color="auto" w:fill="CCCCCC"/>
            <w:vAlign w:val="center"/>
          </w:tcPr>
          <w:p w14:paraId="7BF172A0" w14:textId="25FAB807" w:rsidR="001735B5" w:rsidRPr="00FB1947" w:rsidRDefault="0057319E" w:rsidP="00B8502C">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t>DGS-PD</w:t>
            </w:r>
          </w:p>
        </w:tc>
        <w:tc>
          <w:tcPr>
            <w:tcW w:w="3690" w:type="dxa"/>
            <w:tcBorders>
              <w:top w:val="single" w:sz="12" w:space="0" w:color="auto"/>
              <w:left w:val="single" w:sz="12" w:space="0" w:color="auto"/>
              <w:bottom w:val="single" w:sz="12" w:space="0" w:color="auto"/>
              <w:right w:val="single" w:sz="12" w:space="0" w:color="auto"/>
            </w:tcBorders>
            <w:shd w:val="clear" w:color="auto" w:fill="CCCCCC"/>
            <w:vAlign w:val="center"/>
          </w:tcPr>
          <w:p w14:paraId="153B3270" w14:textId="261BEB15" w:rsidR="001735B5" w:rsidRPr="00977D7C" w:rsidRDefault="0021224D" w:rsidP="00977D7C">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Folsom Lake Ford</w:t>
            </w:r>
            <w:r w:rsidR="001735B5" w:rsidRPr="00FB1947">
              <w:rPr>
                <w:rFonts w:cs="Arial"/>
                <w:b/>
                <w:sz w:val="24"/>
                <w:szCs w:val="24"/>
              </w:rPr>
              <w:t xml:space="preserve"> </w:t>
            </w:r>
          </w:p>
        </w:tc>
      </w:tr>
      <w:tr w:rsidR="003968A0" w:rsidRPr="00FB1947" w14:paraId="61A4518A" w14:textId="77777777" w:rsidTr="0021224D">
        <w:trPr>
          <w:jc w:val="center"/>
        </w:trPr>
        <w:tc>
          <w:tcPr>
            <w:tcW w:w="1872" w:type="dxa"/>
            <w:tcBorders>
              <w:top w:val="single" w:sz="12" w:space="0" w:color="auto"/>
              <w:left w:val="single" w:sz="12" w:space="0" w:color="auto"/>
              <w:right w:val="single" w:sz="12" w:space="0" w:color="auto"/>
            </w:tcBorders>
            <w:shd w:val="clear" w:color="auto" w:fill="E0E0E0"/>
          </w:tcPr>
          <w:p w14:paraId="02A0EA6B" w14:textId="77777777" w:rsidR="003968A0" w:rsidRPr="00FB1947"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t>Contact Name:</w:t>
            </w:r>
          </w:p>
        </w:tc>
        <w:tc>
          <w:tcPr>
            <w:tcW w:w="3963" w:type="dxa"/>
            <w:tcBorders>
              <w:top w:val="single" w:sz="12" w:space="0" w:color="auto"/>
              <w:left w:val="single" w:sz="12" w:space="0" w:color="auto"/>
              <w:bottom w:val="single" w:sz="8" w:space="0" w:color="auto"/>
              <w:right w:val="single" w:sz="12" w:space="0" w:color="auto"/>
            </w:tcBorders>
          </w:tcPr>
          <w:p w14:paraId="724DAD69" w14:textId="4E4A67B9" w:rsidR="003968A0" w:rsidRPr="009B571D" w:rsidRDefault="003968A0" w:rsidP="003968A0">
            <w:pPr>
              <w:tabs>
                <w:tab w:val="left" w:pos="0"/>
                <w:tab w:val="right" w:pos="4200"/>
                <w:tab w:val="left" w:pos="4560"/>
              </w:tabs>
              <w:spacing w:after="20"/>
              <w:rPr>
                <w:rFonts w:cs="Arial"/>
                <w:sz w:val="24"/>
                <w:szCs w:val="24"/>
              </w:rPr>
            </w:pPr>
            <w:r w:rsidRPr="009109D0">
              <w:rPr>
                <w:rFonts w:cs="Arial"/>
                <w:b/>
                <w:bCs/>
                <w:i/>
                <w:iCs/>
                <w:color w:val="C00000"/>
                <w:sz w:val="24"/>
                <w:szCs w:val="24"/>
              </w:rPr>
              <w:t>*Jason Vu*</w:t>
            </w:r>
          </w:p>
        </w:tc>
        <w:tc>
          <w:tcPr>
            <w:tcW w:w="3690" w:type="dxa"/>
            <w:tcBorders>
              <w:top w:val="single" w:sz="12" w:space="0" w:color="auto"/>
              <w:left w:val="single" w:sz="12" w:space="0" w:color="auto"/>
              <w:right w:val="single" w:sz="12" w:space="0" w:color="auto"/>
            </w:tcBorders>
          </w:tcPr>
          <w:p w14:paraId="29028B3C" w14:textId="6D589A0D"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Mark Paoli</w:t>
            </w:r>
          </w:p>
        </w:tc>
      </w:tr>
      <w:tr w:rsidR="003968A0" w:rsidRPr="00FB1947" w14:paraId="2184498E" w14:textId="77777777" w:rsidTr="0021224D">
        <w:trPr>
          <w:jc w:val="center"/>
        </w:trPr>
        <w:tc>
          <w:tcPr>
            <w:tcW w:w="1872" w:type="dxa"/>
            <w:tcBorders>
              <w:left w:val="single" w:sz="12" w:space="0" w:color="auto"/>
              <w:right w:val="single" w:sz="12" w:space="0" w:color="auto"/>
            </w:tcBorders>
            <w:shd w:val="clear" w:color="auto" w:fill="E0E0E0"/>
          </w:tcPr>
          <w:p w14:paraId="77D905AE" w14:textId="77777777" w:rsidR="003968A0" w:rsidRPr="00FB1947"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t>Telephone:</w:t>
            </w:r>
          </w:p>
        </w:tc>
        <w:tc>
          <w:tcPr>
            <w:tcW w:w="3963" w:type="dxa"/>
            <w:tcBorders>
              <w:top w:val="single" w:sz="8" w:space="0" w:color="auto"/>
              <w:left w:val="single" w:sz="12" w:space="0" w:color="auto"/>
              <w:bottom w:val="single" w:sz="8" w:space="0" w:color="auto"/>
              <w:right w:val="single" w:sz="12" w:space="0" w:color="auto"/>
            </w:tcBorders>
          </w:tcPr>
          <w:p w14:paraId="5BBBC94A" w14:textId="3E3C2239" w:rsidR="003968A0" w:rsidRPr="009B571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109D0">
              <w:rPr>
                <w:rFonts w:cs="Arial"/>
                <w:b/>
                <w:bCs/>
                <w:i/>
                <w:iCs/>
                <w:color w:val="C00000"/>
                <w:sz w:val="24"/>
                <w:szCs w:val="24"/>
              </w:rPr>
              <w:t>*(279) 946-</w:t>
            </w:r>
            <w:r>
              <w:rPr>
                <w:rFonts w:cs="Arial"/>
                <w:b/>
                <w:bCs/>
                <w:i/>
                <w:iCs/>
                <w:color w:val="C00000"/>
                <w:sz w:val="24"/>
                <w:szCs w:val="24"/>
              </w:rPr>
              <w:t>8626</w:t>
            </w:r>
            <w:r w:rsidRPr="009109D0">
              <w:rPr>
                <w:rFonts w:cs="Arial"/>
                <w:b/>
                <w:bCs/>
                <w:i/>
                <w:iCs/>
                <w:color w:val="C00000"/>
                <w:sz w:val="24"/>
                <w:szCs w:val="24"/>
              </w:rPr>
              <w:t>*</w:t>
            </w:r>
          </w:p>
        </w:tc>
        <w:tc>
          <w:tcPr>
            <w:tcW w:w="3690" w:type="dxa"/>
            <w:tcBorders>
              <w:left w:val="single" w:sz="12" w:space="0" w:color="auto"/>
              <w:right w:val="single" w:sz="12" w:space="0" w:color="auto"/>
            </w:tcBorders>
          </w:tcPr>
          <w:p w14:paraId="4E25F712" w14:textId="7565CF4A"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(916) 951-4202</w:t>
            </w:r>
          </w:p>
        </w:tc>
      </w:tr>
      <w:tr w:rsidR="003968A0" w:rsidRPr="00FB1947" w14:paraId="2AE8C168" w14:textId="77777777" w:rsidTr="0021224D">
        <w:trPr>
          <w:jc w:val="center"/>
        </w:trPr>
        <w:tc>
          <w:tcPr>
            <w:tcW w:w="1872" w:type="dxa"/>
            <w:tcBorders>
              <w:left w:val="single" w:sz="12" w:space="0" w:color="auto"/>
              <w:right w:val="single" w:sz="12" w:space="0" w:color="auto"/>
            </w:tcBorders>
            <w:shd w:val="clear" w:color="auto" w:fill="E0E0E0"/>
          </w:tcPr>
          <w:p w14:paraId="6B068228" w14:textId="77777777" w:rsidR="003968A0" w:rsidRPr="00FB1947"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t>Facsimile:</w:t>
            </w:r>
          </w:p>
        </w:tc>
        <w:tc>
          <w:tcPr>
            <w:tcW w:w="3963" w:type="dxa"/>
            <w:tcBorders>
              <w:top w:val="single" w:sz="8" w:space="0" w:color="auto"/>
              <w:left w:val="single" w:sz="12" w:space="0" w:color="auto"/>
              <w:bottom w:val="single" w:sz="8" w:space="0" w:color="auto"/>
              <w:right w:val="single" w:sz="12" w:space="0" w:color="auto"/>
            </w:tcBorders>
          </w:tcPr>
          <w:p w14:paraId="73BC33DC" w14:textId="3C18F4AC" w:rsidR="003968A0" w:rsidRPr="009B571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E82B48">
              <w:rPr>
                <w:rFonts w:cs="Arial"/>
                <w:b/>
                <w:bCs/>
                <w:i/>
                <w:iCs/>
                <w:color w:val="C00000"/>
                <w:sz w:val="24"/>
                <w:szCs w:val="24"/>
              </w:rPr>
              <w:t>*N/A*</w:t>
            </w:r>
          </w:p>
        </w:tc>
        <w:tc>
          <w:tcPr>
            <w:tcW w:w="3690" w:type="dxa"/>
            <w:tcBorders>
              <w:left w:val="single" w:sz="12" w:space="0" w:color="auto"/>
              <w:right w:val="single" w:sz="12" w:space="0" w:color="auto"/>
            </w:tcBorders>
          </w:tcPr>
          <w:p w14:paraId="161E7E87" w14:textId="709D03C8"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(916) 353-2078</w:t>
            </w:r>
          </w:p>
        </w:tc>
      </w:tr>
      <w:tr w:rsidR="003968A0" w:rsidRPr="00FB1947" w14:paraId="0821E5C0" w14:textId="77777777" w:rsidTr="0021224D">
        <w:trPr>
          <w:jc w:val="center"/>
        </w:trPr>
        <w:tc>
          <w:tcPr>
            <w:tcW w:w="1872" w:type="dxa"/>
            <w:tcBorders>
              <w:left w:val="single" w:sz="12" w:space="0" w:color="auto"/>
              <w:bottom w:val="single" w:sz="4" w:space="0" w:color="auto"/>
              <w:right w:val="single" w:sz="12" w:space="0" w:color="auto"/>
            </w:tcBorders>
            <w:shd w:val="clear" w:color="auto" w:fill="E0E0E0"/>
          </w:tcPr>
          <w:p w14:paraId="3E508DBF" w14:textId="77777777" w:rsidR="003968A0" w:rsidRPr="00FB1947"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t>Email:</w:t>
            </w:r>
          </w:p>
        </w:tc>
        <w:tc>
          <w:tcPr>
            <w:tcW w:w="3963" w:type="dxa"/>
            <w:tcBorders>
              <w:top w:val="single" w:sz="8" w:space="0" w:color="auto"/>
              <w:left w:val="single" w:sz="12" w:space="0" w:color="auto"/>
              <w:bottom w:val="single" w:sz="4" w:space="0" w:color="auto"/>
              <w:right w:val="single" w:sz="12" w:space="0" w:color="auto"/>
            </w:tcBorders>
          </w:tcPr>
          <w:p w14:paraId="335A9F7F" w14:textId="5D9C9ECD" w:rsidR="003968A0" w:rsidRPr="009B571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109D0">
              <w:rPr>
                <w:b/>
                <w:bCs/>
                <w:i/>
                <w:iCs/>
                <w:color w:val="C00000"/>
                <w:sz w:val="24"/>
                <w:szCs w:val="24"/>
              </w:rPr>
              <w:t>*</w:t>
            </w:r>
            <w:hyperlink r:id="rId21" w:history="1">
              <w:r w:rsidRPr="009109D0">
                <w:rPr>
                  <w:rStyle w:val="Hyperlink"/>
                  <w:b/>
                  <w:bCs/>
                  <w:i/>
                  <w:iCs/>
                  <w:color w:val="C00000"/>
                  <w:sz w:val="24"/>
                  <w:szCs w:val="24"/>
                </w:rPr>
                <w:t>jason.vu@dgs.ca.gov</w:t>
              </w:r>
            </w:hyperlink>
            <w:r w:rsidRPr="009109D0">
              <w:rPr>
                <w:b/>
                <w:bCs/>
                <w:i/>
                <w:iCs/>
                <w:color w:val="C00000"/>
              </w:rPr>
              <w:t>*</w:t>
            </w:r>
          </w:p>
        </w:tc>
        <w:tc>
          <w:tcPr>
            <w:tcW w:w="3690" w:type="dxa"/>
            <w:tcBorders>
              <w:left w:val="single" w:sz="12" w:space="0" w:color="auto"/>
              <w:bottom w:val="single" w:sz="4" w:space="0" w:color="auto"/>
              <w:right w:val="single" w:sz="12" w:space="0" w:color="auto"/>
            </w:tcBorders>
          </w:tcPr>
          <w:p w14:paraId="36A58D13" w14:textId="6B0A5FD8"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22" w:history="1">
              <w:r w:rsidRPr="0021224D">
                <w:rPr>
                  <w:rStyle w:val="Hyperlink"/>
                  <w:sz w:val="24"/>
                  <w:szCs w:val="24"/>
                </w:rPr>
                <w:t>MarkPaoli@folsomlakeford.com</w:t>
              </w:r>
            </w:hyperlink>
          </w:p>
        </w:tc>
      </w:tr>
      <w:tr w:rsidR="003968A0" w:rsidRPr="00FB1947" w14:paraId="59E507CB" w14:textId="77777777" w:rsidTr="0021224D">
        <w:trPr>
          <w:jc w:val="center"/>
        </w:trPr>
        <w:tc>
          <w:tcPr>
            <w:tcW w:w="1872" w:type="dxa"/>
            <w:tcBorders>
              <w:top w:val="single" w:sz="4" w:space="0" w:color="auto"/>
              <w:left w:val="single" w:sz="12" w:space="0" w:color="auto"/>
              <w:bottom w:val="single" w:sz="12" w:space="0" w:color="auto"/>
              <w:right w:val="single" w:sz="12" w:space="0" w:color="auto"/>
            </w:tcBorders>
            <w:shd w:val="clear" w:color="auto" w:fill="E0E0E0"/>
          </w:tcPr>
          <w:p w14:paraId="1777B40B" w14:textId="77777777" w:rsidR="003968A0" w:rsidRPr="00FB1947"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FB1947">
              <w:rPr>
                <w:rFonts w:cs="Arial"/>
                <w:b/>
                <w:sz w:val="24"/>
                <w:szCs w:val="24"/>
              </w:rPr>
              <w:t>Address:</w:t>
            </w:r>
          </w:p>
        </w:tc>
        <w:tc>
          <w:tcPr>
            <w:tcW w:w="3963" w:type="dxa"/>
            <w:tcBorders>
              <w:top w:val="single" w:sz="4" w:space="0" w:color="auto"/>
              <w:left w:val="single" w:sz="12" w:space="0" w:color="auto"/>
              <w:bottom w:val="single" w:sz="12" w:space="0" w:color="auto"/>
              <w:right w:val="single" w:sz="12" w:space="0" w:color="auto"/>
            </w:tcBorders>
          </w:tcPr>
          <w:p w14:paraId="79332D4F" w14:textId="77777777" w:rsidR="003968A0" w:rsidRPr="0063001F" w:rsidRDefault="003968A0" w:rsidP="003968A0">
            <w:pPr>
              <w:tabs>
                <w:tab w:val="left" w:pos="0"/>
                <w:tab w:val="right" w:pos="4200"/>
                <w:tab w:val="left" w:pos="4560"/>
              </w:tabs>
              <w:spacing w:after="20"/>
              <w:rPr>
                <w:rFonts w:cs="Arial"/>
                <w:sz w:val="24"/>
                <w:szCs w:val="24"/>
              </w:rPr>
            </w:pPr>
            <w:r w:rsidRPr="0063001F">
              <w:rPr>
                <w:rFonts w:cs="Arial"/>
                <w:sz w:val="24"/>
                <w:szCs w:val="24"/>
              </w:rPr>
              <w:t>DGS/Procurement Division</w:t>
            </w:r>
          </w:p>
          <w:p w14:paraId="3B5E3B24" w14:textId="77777777" w:rsidR="003968A0" w:rsidRPr="00E82B48" w:rsidRDefault="003968A0" w:rsidP="003968A0">
            <w:pPr>
              <w:tabs>
                <w:tab w:val="left" w:pos="4560"/>
              </w:tabs>
              <w:spacing w:after="20"/>
              <w:rPr>
                <w:rFonts w:cs="Arial"/>
                <w:b/>
                <w:bCs/>
                <w:i/>
                <w:iCs/>
                <w:color w:val="C00000"/>
                <w:sz w:val="24"/>
                <w:szCs w:val="24"/>
              </w:rPr>
            </w:pPr>
            <w:r w:rsidRPr="0063001F">
              <w:rPr>
                <w:rFonts w:cs="Arial"/>
                <w:sz w:val="24"/>
                <w:szCs w:val="24"/>
              </w:rPr>
              <w:t xml:space="preserve">Attn: </w:t>
            </w:r>
            <w:r w:rsidRPr="00E82B48">
              <w:rPr>
                <w:rFonts w:cs="Arial"/>
                <w:b/>
                <w:bCs/>
                <w:i/>
                <w:iCs/>
                <w:color w:val="C00000"/>
                <w:sz w:val="24"/>
                <w:szCs w:val="24"/>
              </w:rPr>
              <w:t>*Jason Vu*</w:t>
            </w:r>
          </w:p>
          <w:p w14:paraId="290FAF45" w14:textId="77777777" w:rsidR="003968A0" w:rsidRPr="0063001F" w:rsidRDefault="003968A0" w:rsidP="003968A0">
            <w:pPr>
              <w:tabs>
                <w:tab w:val="left" w:pos="4560"/>
              </w:tabs>
              <w:spacing w:after="20"/>
              <w:rPr>
                <w:rFonts w:cs="Arial"/>
                <w:sz w:val="24"/>
                <w:szCs w:val="24"/>
              </w:rPr>
            </w:pPr>
            <w:r w:rsidRPr="0063001F">
              <w:rPr>
                <w:rFonts w:cs="Arial"/>
                <w:sz w:val="24"/>
                <w:szCs w:val="24"/>
              </w:rPr>
              <w:t>707 Third Street, 2</w:t>
            </w:r>
            <w:r w:rsidRPr="0063001F">
              <w:rPr>
                <w:rFonts w:cs="Arial"/>
                <w:sz w:val="24"/>
                <w:szCs w:val="24"/>
                <w:vertAlign w:val="superscript"/>
              </w:rPr>
              <w:t>nd</w:t>
            </w:r>
            <w:r w:rsidRPr="0063001F">
              <w:rPr>
                <w:rFonts w:cs="Arial"/>
                <w:sz w:val="24"/>
                <w:szCs w:val="24"/>
              </w:rPr>
              <w:t xml:space="preserve"> Floor, MS 201</w:t>
            </w:r>
          </w:p>
          <w:p w14:paraId="2711D364" w14:textId="59C39FB7" w:rsidR="003968A0" w:rsidRPr="009B571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63001F">
              <w:rPr>
                <w:rFonts w:cs="Arial"/>
                <w:sz w:val="24"/>
                <w:szCs w:val="24"/>
              </w:rPr>
              <w:t>West Sacramento, CA  95605</w:t>
            </w:r>
          </w:p>
        </w:tc>
        <w:tc>
          <w:tcPr>
            <w:tcW w:w="3690" w:type="dxa"/>
            <w:tcBorders>
              <w:top w:val="single" w:sz="4" w:space="0" w:color="auto"/>
              <w:left w:val="single" w:sz="12" w:space="0" w:color="auto"/>
              <w:bottom w:val="single" w:sz="12" w:space="0" w:color="auto"/>
              <w:right w:val="single" w:sz="12" w:space="0" w:color="auto"/>
            </w:tcBorders>
          </w:tcPr>
          <w:p w14:paraId="71E76197" w14:textId="1DECFC2A"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Folsom Lake Ford</w:t>
            </w:r>
          </w:p>
          <w:p w14:paraId="5497DBE2" w14:textId="7DFBE14A"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Attn: Mark Paoli</w:t>
            </w:r>
          </w:p>
          <w:p w14:paraId="7DA470C7" w14:textId="77777777"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12755 Folsom Blvd.</w:t>
            </w:r>
          </w:p>
          <w:p w14:paraId="5A3FBA90" w14:textId="2C7C07CA" w:rsidR="003968A0" w:rsidRPr="0021224D" w:rsidRDefault="003968A0" w:rsidP="003968A0">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21224D">
              <w:rPr>
                <w:rFonts w:cs="Arial"/>
                <w:sz w:val="24"/>
                <w:szCs w:val="24"/>
              </w:rPr>
              <w:t>Folsom, CA 95630</w:t>
            </w:r>
          </w:p>
        </w:tc>
      </w:tr>
    </w:tbl>
    <w:p w14:paraId="4BE5A758" w14:textId="77777777" w:rsidR="00D57979" w:rsidRPr="00FB1947" w:rsidRDefault="001735B5" w:rsidP="001C635C">
      <w:pPr>
        <w:pStyle w:val="Heading1"/>
        <w:spacing w:before="240"/>
      </w:pPr>
      <w:bookmarkStart w:id="27" w:name="_Toc202943645"/>
      <w:r w:rsidRPr="00FB1947">
        <w:t>RETURN POLICY</w:t>
      </w:r>
      <w:bookmarkEnd w:id="27"/>
    </w:p>
    <w:p w14:paraId="6C887536" w14:textId="4EB413DA" w:rsidR="00BB64C8" w:rsidRDefault="00502051" w:rsidP="00BB64C8">
      <w:pPr>
        <w:pStyle w:val="ListParagraph"/>
        <w:spacing w:before="240" w:after="240"/>
        <w:ind w:left="540"/>
        <w:rPr>
          <w:rFonts w:cs="Arial"/>
          <w:sz w:val="24"/>
          <w:szCs w:val="24"/>
        </w:rPr>
      </w:pPr>
      <w:r>
        <w:rPr>
          <w:rFonts w:cs="Arial"/>
          <w:sz w:val="24"/>
          <w:szCs w:val="24"/>
        </w:rPr>
        <w:t xml:space="preserve">The </w:t>
      </w:r>
      <w:r w:rsidR="001735B5" w:rsidRPr="00FB1947">
        <w:rPr>
          <w:rFonts w:cs="Arial"/>
          <w:sz w:val="24"/>
          <w:szCs w:val="24"/>
        </w:rPr>
        <w:t xml:space="preserve">Contractor will accept all products for return at no cost to the ordering agency within </w:t>
      </w:r>
      <w:r>
        <w:rPr>
          <w:rFonts w:cs="Arial"/>
          <w:sz w:val="24"/>
          <w:szCs w:val="24"/>
        </w:rPr>
        <w:t>thiry (</w:t>
      </w:r>
      <w:r w:rsidR="001735B5" w:rsidRPr="00FB1947">
        <w:rPr>
          <w:rFonts w:cs="Arial"/>
          <w:sz w:val="24"/>
          <w:szCs w:val="24"/>
        </w:rPr>
        <w:t>30</w:t>
      </w:r>
      <w:r>
        <w:rPr>
          <w:rFonts w:cs="Arial"/>
          <w:sz w:val="24"/>
          <w:szCs w:val="24"/>
        </w:rPr>
        <w:t>)</w:t>
      </w:r>
      <w:r w:rsidR="001735B5" w:rsidRPr="00FB1947">
        <w:rPr>
          <w:rFonts w:cs="Arial"/>
          <w:sz w:val="24"/>
          <w:szCs w:val="24"/>
        </w:rPr>
        <w:t xml:space="preserve"> calendar days of delivery, and refund the customer in full</w:t>
      </w:r>
      <w:r w:rsidR="00BB64C8">
        <w:rPr>
          <w:rFonts w:cs="Arial"/>
          <w:sz w:val="24"/>
          <w:szCs w:val="24"/>
        </w:rPr>
        <w:t>.</w:t>
      </w:r>
    </w:p>
    <w:p w14:paraId="3D11D43B" w14:textId="77777777" w:rsidR="00BB64C8" w:rsidRDefault="00BB64C8" w:rsidP="00BB64C8">
      <w:pPr>
        <w:pStyle w:val="ListParagraph"/>
        <w:spacing w:before="240" w:after="240"/>
        <w:ind w:left="540"/>
        <w:rPr>
          <w:rFonts w:cs="Arial"/>
          <w:sz w:val="24"/>
          <w:szCs w:val="24"/>
        </w:rPr>
      </w:pPr>
    </w:p>
    <w:p w14:paraId="653F516A" w14:textId="354A5E4A" w:rsidR="001C635C" w:rsidRDefault="001735B5" w:rsidP="00BB64C8">
      <w:pPr>
        <w:pStyle w:val="ListParagraph"/>
        <w:spacing w:before="240" w:after="240"/>
        <w:ind w:left="540"/>
        <w:rPr>
          <w:rFonts w:cs="Arial"/>
          <w:sz w:val="24"/>
          <w:szCs w:val="24"/>
        </w:rPr>
      </w:pPr>
      <w:r w:rsidRPr="00FB1947">
        <w:rPr>
          <w:rFonts w:cs="Arial"/>
          <w:sz w:val="24"/>
          <w:szCs w:val="24"/>
        </w:rPr>
        <w:t>Products returned should be in the packaging as delivered and include all documentation.  Lost or damaged packaging materials and/or documentation shall be supplied by the Contractor.  The Contractor shall not charge for these materials in excess of th</w:t>
      </w:r>
      <w:r w:rsidR="00502051">
        <w:rPr>
          <w:rFonts w:cs="Arial"/>
          <w:sz w:val="24"/>
          <w:szCs w:val="24"/>
        </w:rPr>
        <w:t>e Contractor’s cost or the 10 percent r</w:t>
      </w:r>
      <w:r w:rsidRPr="00FB1947">
        <w:rPr>
          <w:rFonts w:cs="Arial"/>
          <w:sz w:val="24"/>
          <w:szCs w:val="24"/>
        </w:rPr>
        <w:t xml:space="preserve">estocking </w:t>
      </w:r>
      <w:r w:rsidR="00502051">
        <w:rPr>
          <w:rFonts w:cs="Arial"/>
          <w:sz w:val="24"/>
          <w:szCs w:val="24"/>
        </w:rPr>
        <w:t>f</w:t>
      </w:r>
      <w:r w:rsidRPr="00FB1947">
        <w:rPr>
          <w:rFonts w:cs="Arial"/>
          <w:sz w:val="24"/>
          <w:szCs w:val="24"/>
        </w:rPr>
        <w:t xml:space="preserve">ee, whichever is lower.  The Contractor shall provide the </w:t>
      </w:r>
      <w:r w:rsidR="00D5050C" w:rsidRPr="00D5050C">
        <w:rPr>
          <w:rFonts w:cs="Arial"/>
          <w:sz w:val="24"/>
          <w:szCs w:val="24"/>
        </w:rPr>
        <w:t xml:space="preserve">State Contract Administrator </w:t>
      </w:r>
      <w:r w:rsidRPr="00FB1947">
        <w:rPr>
          <w:rFonts w:cs="Arial"/>
          <w:sz w:val="24"/>
          <w:szCs w:val="24"/>
        </w:rPr>
        <w:t xml:space="preserve">and/or ordering </w:t>
      </w:r>
      <w:r w:rsidR="00502051">
        <w:rPr>
          <w:rFonts w:cs="Arial"/>
          <w:sz w:val="24"/>
          <w:szCs w:val="24"/>
        </w:rPr>
        <w:t>agency</w:t>
      </w:r>
      <w:r w:rsidRPr="00FB1947">
        <w:rPr>
          <w:rFonts w:cs="Arial"/>
          <w:sz w:val="24"/>
          <w:szCs w:val="24"/>
        </w:rPr>
        <w:t xml:space="preserve"> a copy of the Contractor’s material cost, if requested, within ten (10) days of request.</w:t>
      </w:r>
    </w:p>
    <w:p w14:paraId="0BDD7564" w14:textId="77777777" w:rsidR="001C635C" w:rsidRDefault="001C635C" w:rsidP="00BB64C8">
      <w:pPr>
        <w:pStyle w:val="ListParagraph"/>
        <w:spacing w:before="240" w:after="240"/>
        <w:ind w:left="540"/>
        <w:rPr>
          <w:rFonts w:cs="Arial"/>
          <w:sz w:val="24"/>
          <w:szCs w:val="24"/>
        </w:rPr>
      </w:pPr>
    </w:p>
    <w:p w14:paraId="2AC35455" w14:textId="64C81484" w:rsidR="001735B5" w:rsidRDefault="001735B5" w:rsidP="00BB64C8">
      <w:pPr>
        <w:pStyle w:val="ListParagraph"/>
        <w:spacing w:before="240" w:after="240"/>
        <w:ind w:left="540"/>
        <w:rPr>
          <w:rFonts w:cs="Arial"/>
          <w:sz w:val="24"/>
          <w:szCs w:val="24"/>
        </w:rPr>
      </w:pPr>
      <w:r w:rsidRPr="00FB1947">
        <w:rPr>
          <w:rFonts w:cs="Arial"/>
          <w:sz w:val="24"/>
          <w:szCs w:val="24"/>
        </w:rPr>
        <w:t>All returns shall be picked up within seven (7) working days of notification.  Notification is defined as notice in writing, by facsimile</w:t>
      </w:r>
      <w:r w:rsidR="00C65F63" w:rsidRPr="00FB1947">
        <w:rPr>
          <w:rFonts w:cs="Arial"/>
          <w:sz w:val="24"/>
          <w:szCs w:val="24"/>
        </w:rPr>
        <w:t>,</w:t>
      </w:r>
      <w:r w:rsidRPr="00FB1947">
        <w:rPr>
          <w:rFonts w:cs="Arial"/>
          <w:sz w:val="24"/>
          <w:szCs w:val="24"/>
        </w:rPr>
        <w:t xml:space="preserve"> or e-mail.</w:t>
      </w:r>
    </w:p>
    <w:p w14:paraId="22870836" w14:textId="5FD26073" w:rsidR="00D57979" w:rsidRPr="00FB1947" w:rsidRDefault="001735B5" w:rsidP="001C635C">
      <w:pPr>
        <w:pStyle w:val="Heading1"/>
        <w:spacing w:before="240"/>
      </w:pPr>
      <w:bookmarkStart w:id="28" w:name="_Toc202943646"/>
      <w:r w:rsidRPr="00FB1947">
        <w:t>CREDIT POLICY</w:t>
      </w:r>
      <w:bookmarkEnd w:id="28"/>
    </w:p>
    <w:p w14:paraId="51FA3459" w14:textId="7E9212B5" w:rsidR="001735B5" w:rsidRPr="00FB1947" w:rsidRDefault="001735B5" w:rsidP="00B8502C">
      <w:pPr>
        <w:tabs>
          <w:tab w:val="num" w:pos="540"/>
        </w:tabs>
        <w:spacing w:after="140"/>
        <w:ind w:left="540"/>
        <w:rPr>
          <w:rFonts w:cs="Arial"/>
          <w:sz w:val="24"/>
          <w:szCs w:val="24"/>
        </w:rPr>
      </w:pPr>
      <w:r w:rsidRPr="00FB1947">
        <w:rPr>
          <w:rFonts w:cs="Arial"/>
          <w:sz w:val="24"/>
          <w:szCs w:val="24"/>
        </w:rPr>
        <w:t xml:space="preserve">The Contractor shall offer </w:t>
      </w:r>
      <w:r w:rsidR="00502051">
        <w:rPr>
          <w:rFonts w:cs="Arial"/>
          <w:sz w:val="24"/>
          <w:szCs w:val="24"/>
        </w:rPr>
        <w:t xml:space="preserve">a </w:t>
      </w:r>
      <w:r w:rsidRPr="00FB1947">
        <w:rPr>
          <w:rFonts w:cs="Arial"/>
          <w:sz w:val="24"/>
          <w:szCs w:val="24"/>
        </w:rPr>
        <w:t>credit/refund for the following items:</w:t>
      </w:r>
    </w:p>
    <w:p w14:paraId="06B71F1D" w14:textId="77777777" w:rsidR="001735B5" w:rsidRPr="00FB1947" w:rsidRDefault="001735B5" w:rsidP="008C0F90">
      <w:pPr>
        <w:pStyle w:val="ListParagraph"/>
        <w:numPr>
          <w:ilvl w:val="0"/>
          <w:numId w:val="12"/>
        </w:numPr>
        <w:tabs>
          <w:tab w:val="num" w:pos="540"/>
          <w:tab w:val="left" w:pos="612"/>
          <w:tab w:val="num" w:pos="900"/>
        </w:tabs>
        <w:overflowPunct w:val="0"/>
        <w:autoSpaceDE w:val="0"/>
        <w:autoSpaceDN w:val="0"/>
        <w:adjustRightInd w:val="0"/>
        <w:spacing w:after="40"/>
        <w:ind w:left="540" w:firstLine="0"/>
        <w:textAlignment w:val="baseline"/>
        <w:rPr>
          <w:rFonts w:cs="Arial"/>
          <w:sz w:val="24"/>
          <w:szCs w:val="24"/>
        </w:rPr>
      </w:pPr>
      <w:r w:rsidRPr="00FB1947">
        <w:rPr>
          <w:rFonts w:cs="Arial"/>
          <w:sz w:val="24"/>
          <w:szCs w:val="24"/>
        </w:rPr>
        <w:t>Items shipped in error</w:t>
      </w:r>
    </w:p>
    <w:p w14:paraId="3A315AC6" w14:textId="3835FD7B" w:rsidR="001735B5" w:rsidRPr="00FB1947" w:rsidRDefault="001735B5" w:rsidP="008C0F90">
      <w:pPr>
        <w:pStyle w:val="ListParagraph"/>
        <w:numPr>
          <w:ilvl w:val="0"/>
          <w:numId w:val="12"/>
        </w:numPr>
        <w:tabs>
          <w:tab w:val="num" w:pos="540"/>
          <w:tab w:val="left" w:pos="612"/>
          <w:tab w:val="num" w:pos="900"/>
        </w:tabs>
        <w:overflowPunct w:val="0"/>
        <w:autoSpaceDE w:val="0"/>
        <w:autoSpaceDN w:val="0"/>
        <w:adjustRightInd w:val="0"/>
        <w:spacing w:after="40"/>
        <w:ind w:left="540" w:firstLine="0"/>
        <w:textAlignment w:val="baseline"/>
        <w:rPr>
          <w:rFonts w:cs="Arial"/>
          <w:sz w:val="24"/>
          <w:szCs w:val="24"/>
        </w:rPr>
      </w:pPr>
      <w:r w:rsidRPr="00FB1947">
        <w:rPr>
          <w:rFonts w:cs="Arial"/>
          <w:sz w:val="24"/>
          <w:szCs w:val="24"/>
        </w:rPr>
        <w:t>Items that are returned within</w:t>
      </w:r>
      <w:r w:rsidR="00502051">
        <w:rPr>
          <w:rFonts w:cs="Arial"/>
          <w:sz w:val="24"/>
          <w:szCs w:val="24"/>
        </w:rPr>
        <w:t xml:space="preserve"> thirty</w:t>
      </w:r>
      <w:r w:rsidRPr="00FB1947">
        <w:rPr>
          <w:rFonts w:cs="Arial"/>
          <w:sz w:val="24"/>
          <w:szCs w:val="24"/>
        </w:rPr>
        <w:t xml:space="preserve"> </w:t>
      </w:r>
      <w:r w:rsidR="00502051">
        <w:rPr>
          <w:rFonts w:cs="Arial"/>
          <w:sz w:val="24"/>
          <w:szCs w:val="24"/>
        </w:rPr>
        <w:t>(</w:t>
      </w:r>
      <w:r w:rsidRPr="00FB1947">
        <w:rPr>
          <w:rFonts w:cs="Arial"/>
          <w:sz w:val="24"/>
          <w:szCs w:val="24"/>
        </w:rPr>
        <w:t>30</w:t>
      </w:r>
      <w:r w:rsidR="00502051">
        <w:rPr>
          <w:rFonts w:cs="Arial"/>
          <w:sz w:val="24"/>
          <w:szCs w:val="24"/>
        </w:rPr>
        <w:t>)</w:t>
      </w:r>
      <w:r w:rsidRPr="00FB1947">
        <w:rPr>
          <w:rFonts w:cs="Arial"/>
          <w:sz w:val="24"/>
          <w:szCs w:val="24"/>
        </w:rPr>
        <w:t xml:space="preserve"> calendar days of delivery</w:t>
      </w:r>
    </w:p>
    <w:p w14:paraId="12744376" w14:textId="77777777" w:rsidR="001735B5" w:rsidRPr="00FB1947" w:rsidRDefault="001735B5" w:rsidP="008C0F90">
      <w:pPr>
        <w:pStyle w:val="ListParagraph"/>
        <w:numPr>
          <w:ilvl w:val="0"/>
          <w:numId w:val="12"/>
        </w:numPr>
        <w:tabs>
          <w:tab w:val="num" w:pos="540"/>
          <w:tab w:val="left" w:pos="612"/>
          <w:tab w:val="num" w:pos="900"/>
        </w:tabs>
        <w:overflowPunct w:val="0"/>
        <w:autoSpaceDE w:val="0"/>
        <w:autoSpaceDN w:val="0"/>
        <w:adjustRightInd w:val="0"/>
        <w:spacing w:after="200"/>
        <w:ind w:left="540" w:firstLine="0"/>
        <w:textAlignment w:val="baseline"/>
        <w:rPr>
          <w:rFonts w:cs="Arial"/>
          <w:sz w:val="24"/>
          <w:szCs w:val="24"/>
        </w:rPr>
      </w:pPr>
      <w:r w:rsidRPr="00FB1947">
        <w:rPr>
          <w:rFonts w:cs="Arial"/>
          <w:sz w:val="24"/>
          <w:szCs w:val="24"/>
        </w:rPr>
        <w:t>Defective or freight-damaged items</w:t>
      </w:r>
    </w:p>
    <w:p w14:paraId="114CBE11" w14:textId="77777777" w:rsidR="001735B5" w:rsidRPr="00FB1947" w:rsidRDefault="001735B5" w:rsidP="00B8502C">
      <w:pPr>
        <w:tabs>
          <w:tab w:val="num" w:pos="540"/>
        </w:tabs>
        <w:spacing w:after="180"/>
        <w:ind w:left="540"/>
        <w:rPr>
          <w:rFonts w:cs="Arial"/>
          <w:sz w:val="24"/>
          <w:szCs w:val="24"/>
        </w:rPr>
      </w:pPr>
      <w:r w:rsidRPr="00FB1947">
        <w:rPr>
          <w:rFonts w:cs="Arial"/>
          <w:sz w:val="24"/>
          <w:szCs w:val="24"/>
        </w:rPr>
        <w:t>In all cases, the ordering agency shall have the option of taking an exchange or receiving a credit, or receiving a refund.</w:t>
      </w:r>
    </w:p>
    <w:p w14:paraId="35057AF5" w14:textId="77777777" w:rsidR="00F2219D" w:rsidRDefault="001735B5" w:rsidP="00B8502C">
      <w:pPr>
        <w:tabs>
          <w:tab w:val="num" w:pos="540"/>
          <w:tab w:val="left" w:pos="1260"/>
          <w:tab w:val="left" w:pos="1620"/>
          <w:tab w:val="left" w:pos="3600"/>
        </w:tabs>
        <w:spacing w:after="200"/>
        <w:ind w:left="540"/>
        <w:rPr>
          <w:rFonts w:cs="Arial"/>
          <w:sz w:val="24"/>
          <w:szCs w:val="24"/>
        </w:rPr>
      </w:pPr>
      <w:r w:rsidRPr="00FB1947">
        <w:rPr>
          <w:rFonts w:cs="Arial"/>
          <w:sz w:val="24"/>
          <w:szCs w:val="24"/>
        </w:rPr>
        <w:t xml:space="preserve">The Contractor will be responsible for the credit or replacement of all products, including those covered by manufacturer warranties.  </w:t>
      </w:r>
      <w:r w:rsidR="00721A3C">
        <w:rPr>
          <w:rFonts w:cs="Arial"/>
          <w:sz w:val="24"/>
          <w:szCs w:val="24"/>
        </w:rPr>
        <w:t xml:space="preserve">The </w:t>
      </w:r>
      <w:r w:rsidRPr="00FB1947">
        <w:rPr>
          <w:rFonts w:cs="Arial"/>
          <w:sz w:val="24"/>
          <w:szCs w:val="24"/>
        </w:rPr>
        <w:t>Contractor cannot require the ordering agency to deal directly with the manufacturer.</w:t>
      </w:r>
    </w:p>
    <w:p w14:paraId="0604F726" w14:textId="77777777" w:rsidR="00F2219D" w:rsidRDefault="00F2219D" w:rsidP="00B8502C">
      <w:pPr>
        <w:tabs>
          <w:tab w:val="num" w:pos="540"/>
          <w:tab w:val="left" w:pos="1260"/>
          <w:tab w:val="left" w:pos="1620"/>
          <w:tab w:val="left" w:pos="3600"/>
        </w:tabs>
        <w:spacing w:after="200"/>
        <w:ind w:left="540"/>
        <w:rPr>
          <w:rFonts w:cs="Arial"/>
          <w:sz w:val="24"/>
          <w:szCs w:val="24"/>
        </w:rPr>
      </w:pPr>
    </w:p>
    <w:p w14:paraId="5B276341" w14:textId="77777777" w:rsidR="00F2219D" w:rsidRDefault="00F2219D" w:rsidP="00B8502C">
      <w:pPr>
        <w:tabs>
          <w:tab w:val="num" w:pos="540"/>
          <w:tab w:val="left" w:pos="1260"/>
          <w:tab w:val="left" w:pos="1620"/>
          <w:tab w:val="left" w:pos="3600"/>
        </w:tabs>
        <w:spacing w:after="200"/>
        <w:ind w:left="540"/>
        <w:rPr>
          <w:rFonts w:cs="Arial"/>
          <w:sz w:val="24"/>
          <w:szCs w:val="24"/>
        </w:rPr>
      </w:pPr>
    </w:p>
    <w:p w14:paraId="48244E7E" w14:textId="078A2E85" w:rsidR="001735B5" w:rsidRPr="00FB1947" w:rsidRDefault="001735B5" w:rsidP="00B8502C">
      <w:pPr>
        <w:tabs>
          <w:tab w:val="num" w:pos="540"/>
          <w:tab w:val="left" w:pos="1260"/>
          <w:tab w:val="left" w:pos="1620"/>
          <w:tab w:val="left" w:pos="3600"/>
        </w:tabs>
        <w:spacing w:after="200"/>
        <w:ind w:left="540"/>
        <w:rPr>
          <w:rFonts w:cs="Arial"/>
          <w:sz w:val="24"/>
          <w:szCs w:val="24"/>
        </w:rPr>
      </w:pPr>
      <w:r w:rsidRPr="00FB1947">
        <w:rPr>
          <w:rFonts w:cs="Arial"/>
          <w:sz w:val="24"/>
          <w:szCs w:val="24"/>
        </w:rPr>
        <w:t xml:space="preserve">  </w:t>
      </w:r>
    </w:p>
    <w:p w14:paraId="33E41A15" w14:textId="77777777" w:rsidR="00D57979" w:rsidRPr="00FB1947" w:rsidRDefault="001735B5" w:rsidP="002A4A95">
      <w:pPr>
        <w:pStyle w:val="Heading1"/>
      </w:pPr>
      <w:bookmarkStart w:id="29" w:name="_Toc202943647"/>
      <w:r w:rsidRPr="00FB1947">
        <w:lastRenderedPageBreak/>
        <w:t>RESTOCKING FEES</w:t>
      </w:r>
      <w:bookmarkEnd w:id="29"/>
    </w:p>
    <w:p w14:paraId="571F07CA" w14:textId="77777777" w:rsidR="001735B5" w:rsidRPr="00FB1947" w:rsidRDefault="001735B5" w:rsidP="00B8502C">
      <w:pPr>
        <w:tabs>
          <w:tab w:val="num" w:pos="540"/>
        </w:tabs>
        <w:spacing w:after="140"/>
        <w:ind w:left="540"/>
        <w:rPr>
          <w:rFonts w:cs="Arial"/>
          <w:sz w:val="24"/>
          <w:szCs w:val="24"/>
        </w:rPr>
      </w:pPr>
      <w:r w:rsidRPr="00FB1947">
        <w:rPr>
          <w:rFonts w:cs="Arial"/>
          <w:sz w:val="24"/>
          <w:szCs w:val="24"/>
        </w:rPr>
        <w:t>The Contractor will not impose a restocking fee on the ordering agency for the following situations:</w:t>
      </w:r>
    </w:p>
    <w:p w14:paraId="5C7AA294" w14:textId="77777777" w:rsidR="001735B5" w:rsidRPr="00FB1947" w:rsidRDefault="001735B5" w:rsidP="008C0F90">
      <w:pPr>
        <w:numPr>
          <w:ilvl w:val="0"/>
          <w:numId w:val="13"/>
        </w:numPr>
        <w:tabs>
          <w:tab w:val="clear" w:pos="780"/>
          <w:tab w:val="num"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Items returned that were damaged upon receipt</w:t>
      </w:r>
    </w:p>
    <w:p w14:paraId="67BBEB91" w14:textId="77777777" w:rsidR="001735B5" w:rsidRPr="00FB1947" w:rsidRDefault="001735B5" w:rsidP="008C0F90">
      <w:pPr>
        <w:numPr>
          <w:ilvl w:val="0"/>
          <w:numId w:val="13"/>
        </w:numPr>
        <w:tabs>
          <w:tab w:val="clear" w:pos="780"/>
          <w:tab w:val="num" w:pos="612"/>
          <w:tab w:val="num"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Incorrect items shipped</w:t>
      </w:r>
    </w:p>
    <w:p w14:paraId="2F4917C8" w14:textId="3708FADE" w:rsidR="001735B5" w:rsidRPr="00FB1947" w:rsidRDefault="001735B5" w:rsidP="008C0F90">
      <w:pPr>
        <w:numPr>
          <w:ilvl w:val="0"/>
          <w:numId w:val="13"/>
        </w:numPr>
        <w:tabs>
          <w:tab w:val="clear" w:pos="780"/>
          <w:tab w:val="num" w:pos="612"/>
          <w:tab w:val="num" w:pos="900"/>
          <w:tab w:val="num" w:pos="1260"/>
        </w:tabs>
        <w:overflowPunct w:val="0"/>
        <w:autoSpaceDE w:val="0"/>
        <w:autoSpaceDN w:val="0"/>
        <w:adjustRightInd w:val="0"/>
        <w:spacing w:after="40"/>
        <w:ind w:left="907"/>
        <w:textAlignment w:val="baseline"/>
        <w:rPr>
          <w:rFonts w:cs="Arial"/>
          <w:sz w:val="24"/>
          <w:szCs w:val="24"/>
        </w:rPr>
      </w:pPr>
      <w:r w:rsidRPr="00FB1947">
        <w:rPr>
          <w:rFonts w:cs="Arial"/>
          <w:sz w:val="24"/>
          <w:szCs w:val="24"/>
        </w:rPr>
        <w:t xml:space="preserve">Items that are returned within </w:t>
      </w:r>
      <w:r w:rsidR="00502051">
        <w:rPr>
          <w:rFonts w:cs="Arial"/>
          <w:sz w:val="24"/>
          <w:szCs w:val="24"/>
        </w:rPr>
        <w:t>thirty</w:t>
      </w:r>
      <w:r w:rsidR="00502051" w:rsidRPr="00FB1947">
        <w:rPr>
          <w:rFonts w:cs="Arial"/>
          <w:sz w:val="24"/>
          <w:szCs w:val="24"/>
        </w:rPr>
        <w:t xml:space="preserve"> </w:t>
      </w:r>
      <w:r w:rsidR="00502051">
        <w:rPr>
          <w:rFonts w:cs="Arial"/>
          <w:sz w:val="24"/>
          <w:szCs w:val="24"/>
        </w:rPr>
        <w:t>(</w:t>
      </w:r>
      <w:r w:rsidR="00502051" w:rsidRPr="00FB1947">
        <w:rPr>
          <w:rFonts w:cs="Arial"/>
          <w:sz w:val="24"/>
          <w:szCs w:val="24"/>
        </w:rPr>
        <w:t>30</w:t>
      </w:r>
      <w:r w:rsidR="00502051">
        <w:rPr>
          <w:rFonts w:cs="Arial"/>
          <w:sz w:val="24"/>
          <w:szCs w:val="24"/>
        </w:rPr>
        <w:t xml:space="preserve">) </w:t>
      </w:r>
      <w:r w:rsidRPr="00FB1947">
        <w:rPr>
          <w:rFonts w:cs="Arial"/>
          <w:sz w:val="24"/>
          <w:szCs w:val="24"/>
        </w:rPr>
        <w:t>calendar days of delivery</w:t>
      </w:r>
    </w:p>
    <w:p w14:paraId="22222209" w14:textId="0227D7C1" w:rsidR="001735B5" w:rsidRPr="00FB1947" w:rsidRDefault="001735B5" w:rsidP="008C0F90">
      <w:pPr>
        <w:numPr>
          <w:ilvl w:val="0"/>
          <w:numId w:val="13"/>
        </w:numPr>
        <w:tabs>
          <w:tab w:val="clear" w:pos="780"/>
          <w:tab w:val="num" w:pos="612"/>
          <w:tab w:val="num" w:pos="900"/>
          <w:tab w:val="num" w:pos="1260"/>
        </w:tabs>
        <w:overflowPunct w:val="0"/>
        <w:autoSpaceDE w:val="0"/>
        <w:autoSpaceDN w:val="0"/>
        <w:adjustRightInd w:val="0"/>
        <w:spacing w:after="200"/>
        <w:ind w:left="907"/>
        <w:textAlignment w:val="baseline"/>
        <w:rPr>
          <w:rFonts w:cs="Arial"/>
          <w:sz w:val="24"/>
          <w:szCs w:val="24"/>
        </w:rPr>
      </w:pPr>
      <w:r w:rsidRPr="00FB1947">
        <w:rPr>
          <w:rFonts w:cs="Arial"/>
          <w:sz w:val="24"/>
          <w:szCs w:val="24"/>
        </w:rPr>
        <w:t>Items that are returned, but exchanged for other items</w:t>
      </w:r>
      <w:r w:rsidR="00E01BD2" w:rsidRPr="00FB1947">
        <w:rPr>
          <w:rFonts w:cs="Arial"/>
          <w:sz w:val="24"/>
          <w:szCs w:val="24"/>
        </w:rPr>
        <w:t xml:space="preserve"> within </w:t>
      </w:r>
      <w:r w:rsidR="00502051">
        <w:rPr>
          <w:rFonts w:cs="Arial"/>
          <w:sz w:val="24"/>
          <w:szCs w:val="24"/>
        </w:rPr>
        <w:t>thirty</w:t>
      </w:r>
      <w:r w:rsidR="00502051" w:rsidRPr="00FB1947">
        <w:rPr>
          <w:rFonts w:cs="Arial"/>
          <w:sz w:val="24"/>
          <w:szCs w:val="24"/>
        </w:rPr>
        <w:t xml:space="preserve"> </w:t>
      </w:r>
      <w:r w:rsidR="00502051">
        <w:rPr>
          <w:rFonts w:cs="Arial"/>
          <w:sz w:val="24"/>
          <w:szCs w:val="24"/>
        </w:rPr>
        <w:t>(</w:t>
      </w:r>
      <w:r w:rsidR="00502051" w:rsidRPr="00FB1947">
        <w:rPr>
          <w:rFonts w:cs="Arial"/>
          <w:sz w:val="24"/>
          <w:szCs w:val="24"/>
        </w:rPr>
        <w:t>30</w:t>
      </w:r>
      <w:r w:rsidR="00502051">
        <w:rPr>
          <w:rFonts w:cs="Arial"/>
          <w:sz w:val="24"/>
          <w:szCs w:val="24"/>
        </w:rPr>
        <w:t xml:space="preserve">) </w:t>
      </w:r>
      <w:r w:rsidR="00E01BD2" w:rsidRPr="00FB1947">
        <w:rPr>
          <w:rFonts w:cs="Arial"/>
          <w:sz w:val="24"/>
          <w:szCs w:val="24"/>
        </w:rPr>
        <w:t>calendar days</w:t>
      </w:r>
    </w:p>
    <w:p w14:paraId="12806699" w14:textId="52FF69BE" w:rsidR="001735B5" w:rsidRPr="00FB1947" w:rsidRDefault="001735B5" w:rsidP="00B8502C">
      <w:pPr>
        <w:tabs>
          <w:tab w:val="num" w:pos="540"/>
        </w:tabs>
        <w:spacing w:after="200"/>
        <w:ind w:left="547"/>
        <w:rPr>
          <w:rFonts w:cs="Arial"/>
          <w:sz w:val="24"/>
          <w:szCs w:val="24"/>
        </w:rPr>
      </w:pPr>
      <w:r w:rsidRPr="00FB1947">
        <w:rPr>
          <w:rFonts w:cs="Arial"/>
          <w:sz w:val="24"/>
          <w:szCs w:val="24"/>
        </w:rPr>
        <w:t xml:space="preserve">Re-stocking fees for all other reasons shall be </w:t>
      </w:r>
      <w:r w:rsidR="00B474FD">
        <w:rPr>
          <w:rFonts w:cs="Arial"/>
          <w:sz w:val="24"/>
          <w:szCs w:val="24"/>
        </w:rPr>
        <w:t>10</w:t>
      </w:r>
      <w:r w:rsidR="00502051">
        <w:rPr>
          <w:rFonts w:cs="Arial"/>
          <w:sz w:val="24"/>
          <w:szCs w:val="24"/>
        </w:rPr>
        <w:t xml:space="preserve"> </w:t>
      </w:r>
      <w:r w:rsidRPr="00FB1947">
        <w:rPr>
          <w:rFonts w:cs="Arial"/>
          <w:sz w:val="24"/>
          <w:szCs w:val="24"/>
        </w:rPr>
        <w:t xml:space="preserve">percent of the value of the items </w:t>
      </w:r>
      <w:r w:rsidR="003D3114">
        <w:rPr>
          <w:rFonts w:cs="Arial"/>
          <w:sz w:val="24"/>
          <w:szCs w:val="24"/>
        </w:rPr>
        <w:t>to be</w:t>
      </w:r>
      <w:r w:rsidRPr="00FB1947">
        <w:rPr>
          <w:rFonts w:cs="Arial"/>
          <w:sz w:val="24"/>
          <w:szCs w:val="24"/>
        </w:rPr>
        <w:t xml:space="preserve"> re-stock</w:t>
      </w:r>
      <w:r w:rsidR="003D3114">
        <w:rPr>
          <w:rFonts w:cs="Arial"/>
          <w:sz w:val="24"/>
          <w:szCs w:val="24"/>
        </w:rPr>
        <w:t>ed</w:t>
      </w:r>
      <w:r w:rsidRPr="00FB1947">
        <w:rPr>
          <w:rFonts w:cs="Arial"/>
          <w:sz w:val="24"/>
          <w:szCs w:val="24"/>
        </w:rPr>
        <w:t>.</w:t>
      </w:r>
    </w:p>
    <w:p w14:paraId="62ECBF51" w14:textId="7B24DC62" w:rsidR="001735B5" w:rsidRPr="00FB1947" w:rsidRDefault="001735B5" w:rsidP="00B8502C">
      <w:pPr>
        <w:tabs>
          <w:tab w:val="num" w:pos="540"/>
        </w:tabs>
        <w:spacing w:after="200"/>
        <w:ind w:left="547"/>
        <w:rPr>
          <w:rFonts w:cs="Arial"/>
          <w:sz w:val="24"/>
          <w:szCs w:val="24"/>
        </w:rPr>
      </w:pPr>
      <w:r w:rsidRPr="00FB1947">
        <w:rPr>
          <w:rFonts w:cs="Arial"/>
          <w:sz w:val="24"/>
          <w:szCs w:val="24"/>
        </w:rPr>
        <w:t xml:space="preserve">The packaging and documentation provisions </w:t>
      </w:r>
      <w:r w:rsidR="003D3114">
        <w:rPr>
          <w:rFonts w:cs="Arial"/>
          <w:sz w:val="24"/>
          <w:szCs w:val="24"/>
        </w:rPr>
        <w:t>in accordance with</w:t>
      </w:r>
      <w:r w:rsidRPr="00FB1947">
        <w:rPr>
          <w:rFonts w:cs="Arial"/>
          <w:sz w:val="24"/>
          <w:szCs w:val="24"/>
        </w:rPr>
        <w:t xml:space="preserve"> </w:t>
      </w:r>
      <w:r w:rsidRPr="00C50F96">
        <w:rPr>
          <w:rFonts w:cs="Arial"/>
          <w:sz w:val="24"/>
          <w:szCs w:val="24"/>
        </w:rPr>
        <w:t xml:space="preserve">Article </w:t>
      </w:r>
      <w:r w:rsidR="00C50F96" w:rsidRPr="00C50F96">
        <w:rPr>
          <w:rFonts w:cs="Arial"/>
          <w:sz w:val="24"/>
          <w:szCs w:val="24"/>
        </w:rPr>
        <w:t>27</w:t>
      </w:r>
      <w:r w:rsidRPr="00C50F96">
        <w:rPr>
          <w:rFonts w:cs="Arial"/>
          <w:sz w:val="24"/>
          <w:szCs w:val="24"/>
        </w:rPr>
        <w:t>,</w:t>
      </w:r>
      <w:r w:rsidRPr="00FB1947">
        <w:rPr>
          <w:rFonts w:cs="Arial"/>
          <w:sz w:val="24"/>
          <w:szCs w:val="24"/>
        </w:rPr>
        <w:t xml:space="preserve"> Return Policy, shall apply to re-stocked items.</w:t>
      </w:r>
    </w:p>
    <w:p w14:paraId="2F74680F" w14:textId="262FFF00" w:rsidR="001735B5" w:rsidRPr="00FB1947" w:rsidRDefault="001735B5" w:rsidP="00B8502C">
      <w:pPr>
        <w:tabs>
          <w:tab w:val="num" w:pos="540"/>
        </w:tabs>
        <w:spacing w:after="200"/>
        <w:ind w:left="547"/>
        <w:rPr>
          <w:rFonts w:cs="Arial"/>
          <w:sz w:val="24"/>
          <w:szCs w:val="24"/>
        </w:rPr>
      </w:pPr>
      <w:r w:rsidRPr="00FB1947">
        <w:rPr>
          <w:rFonts w:cs="Arial"/>
          <w:sz w:val="24"/>
          <w:szCs w:val="24"/>
        </w:rPr>
        <w:t xml:space="preserve">The Contractor will not be required to accept returns more than </w:t>
      </w:r>
      <w:r w:rsidR="00502051">
        <w:rPr>
          <w:rFonts w:cs="Arial"/>
          <w:sz w:val="24"/>
          <w:szCs w:val="24"/>
        </w:rPr>
        <w:t>sixty (</w:t>
      </w:r>
      <w:r w:rsidRPr="00FB1947">
        <w:rPr>
          <w:rFonts w:cs="Arial"/>
          <w:sz w:val="24"/>
          <w:szCs w:val="24"/>
        </w:rPr>
        <w:t>60</w:t>
      </w:r>
      <w:r w:rsidR="00502051">
        <w:rPr>
          <w:rFonts w:cs="Arial"/>
          <w:sz w:val="24"/>
          <w:szCs w:val="24"/>
        </w:rPr>
        <w:t>)</w:t>
      </w:r>
      <w:r w:rsidRPr="00FB1947">
        <w:rPr>
          <w:rFonts w:cs="Arial"/>
          <w:sz w:val="24"/>
          <w:szCs w:val="24"/>
        </w:rPr>
        <w:t xml:space="preserve"> days after delivery.  The </w:t>
      </w:r>
      <w:r w:rsidR="003D3114">
        <w:rPr>
          <w:rFonts w:cs="Arial"/>
          <w:sz w:val="24"/>
          <w:szCs w:val="24"/>
        </w:rPr>
        <w:t>ordering agency</w:t>
      </w:r>
      <w:r w:rsidRPr="00FB1947">
        <w:rPr>
          <w:rFonts w:cs="Arial"/>
          <w:sz w:val="24"/>
          <w:szCs w:val="24"/>
        </w:rPr>
        <w:t xml:space="preserve"> will be responsible for return transportation costs to the Contractor if so accepted after </w:t>
      </w:r>
      <w:r w:rsidR="00502051">
        <w:rPr>
          <w:rFonts w:cs="Arial"/>
          <w:sz w:val="24"/>
          <w:szCs w:val="24"/>
        </w:rPr>
        <w:t>sixty (</w:t>
      </w:r>
      <w:r w:rsidRPr="00FB1947">
        <w:rPr>
          <w:rFonts w:cs="Arial"/>
          <w:sz w:val="24"/>
          <w:szCs w:val="24"/>
        </w:rPr>
        <w:t>60</w:t>
      </w:r>
      <w:r w:rsidR="00502051">
        <w:rPr>
          <w:rFonts w:cs="Arial"/>
          <w:sz w:val="24"/>
          <w:szCs w:val="24"/>
        </w:rPr>
        <w:t>)</w:t>
      </w:r>
      <w:r w:rsidRPr="00FB1947">
        <w:rPr>
          <w:rFonts w:cs="Arial"/>
          <w:sz w:val="24"/>
          <w:szCs w:val="24"/>
        </w:rPr>
        <w:t xml:space="preserve"> days after delivery.</w:t>
      </w:r>
    </w:p>
    <w:p w14:paraId="1FC8D4ED" w14:textId="77777777" w:rsidR="00D57979" w:rsidRPr="00FB1947" w:rsidRDefault="00076AA3" w:rsidP="002A4A95">
      <w:pPr>
        <w:pStyle w:val="Heading1"/>
      </w:pPr>
      <w:bookmarkStart w:id="30" w:name="_Toc202943648"/>
      <w:r w:rsidRPr="00FB1947">
        <w:t>INVOICING</w:t>
      </w:r>
      <w:bookmarkEnd w:id="30"/>
    </w:p>
    <w:p w14:paraId="0DB4D205" w14:textId="7922C7B2" w:rsidR="00D57979" w:rsidRPr="00FB1947" w:rsidRDefault="00872268" w:rsidP="00B8502C">
      <w:pPr>
        <w:ind w:left="540"/>
        <w:rPr>
          <w:rFonts w:cs="Arial"/>
          <w:bCs/>
          <w:sz w:val="24"/>
          <w:szCs w:val="24"/>
        </w:rPr>
      </w:pPr>
      <w:r w:rsidRPr="00FB1947">
        <w:rPr>
          <w:rFonts w:cs="Arial"/>
          <w:bCs/>
          <w:sz w:val="24"/>
          <w:szCs w:val="24"/>
        </w:rPr>
        <w:t>Ordering a</w:t>
      </w:r>
      <w:r w:rsidR="00274AC7" w:rsidRPr="00FB1947">
        <w:rPr>
          <w:rFonts w:cs="Arial"/>
          <w:bCs/>
          <w:sz w:val="24"/>
          <w:szCs w:val="24"/>
        </w:rPr>
        <w:t xml:space="preserve">gencies may require separate invoicing, as specified by each ordering </w:t>
      </w:r>
      <w:r w:rsidR="003F7A50">
        <w:rPr>
          <w:rFonts w:cs="Arial"/>
          <w:bCs/>
          <w:sz w:val="24"/>
          <w:szCs w:val="24"/>
        </w:rPr>
        <w:t>agency</w:t>
      </w:r>
      <w:r w:rsidR="00274AC7" w:rsidRPr="00FB1947">
        <w:rPr>
          <w:rFonts w:cs="Arial"/>
          <w:bCs/>
          <w:sz w:val="24"/>
          <w:szCs w:val="24"/>
        </w:rPr>
        <w:t xml:space="preserve">.  </w:t>
      </w:r>
      <w:r w:rsidR="00617E3F" w:rsidRPr="00FB1947">
        <w:rPr>
          <w:rFonts w:cs="Arial"/>
          <w:bCs/>
          <w:sz w:val="24"/>
          <w:szCs w:val="24"/>
        </w:rPr>
        <w:t>Invoices will contain the following information:</w:t>
      </w:r>
    </w:p>
    <w:p w14:paraId="6CE9C096" w14:textId="77777777" w:rsidR="00D57979" w:rsidRPr="00FB1947" w:rsidRDefault="00D57979" w:rsidP="00B8502C">
      <w:pPr>
        <w:ind w:left="540"/>
        <w:rPr>
          <w:rFonts w:cs="Arial"/>
          <w:bCs/>
          <w:sz w:val="24"/>
          <w:szCs w:val="24"/>
        </w:rPr>
      </w:pPr>
    </w:p>
    <w:p w14:paraId="5E8E323A" w14:textId="77777777" w:rsidR="00CD1335"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 xml:space="preserve">Contractor’s name, address and telephone number  </w:t>
      </w:r>
    </w:p>
    <w:p w14:paraId="1029BF1A" w14:textId="12664D8E" w:rsidR="00CD1335" w:rsidRPr="00FB1947" w:rsidRDefault="003C7485" w:rsidP="00B8502C">
      <w:pPr>
        <w:numPr>
          <w:ilvl w:val="0"/>
          <w:numId w:val="5"/>
        </w:numPr>
        <w:tabs>
          <w:tab w:val="left" w:pos="900"/>
        </w:tabs>
        <w:spacing w:after="40"/>
        <w:ind w:left="1200" w:hanging="660"/>
        <w:rPr>
          <w:rFonts w:cs="Arial"/>
          <w:bCs/>
          <w:sz w:val="24"/>
          <w:szCs w:val="24"/>
        </w:rPr>
      </w:pPr>
      <w:r w:rsidRPr="00FB1947">
        <w:rPr>
          <w:rFonts w:cs="Arial"/>
          <w:bCs/>
          <w:sz w:val="24"/>
          <w:szCs w:val="24"/>
        </w:rPr>
        <w:t>Leveraged Procurement</w:t>
      </w:r>
      <w:r w:rsidR="003D3114">
        <w:rPr>
          <w:rFonts w:cs="Arial"/>
          <w:bCs/>
          <w:sz w:val="24"/>
          <w:szCs w:val="24"/>
        </w:rPr>
        <w:t xml:space="preserve"> Agreement</w:t>
      </w:r>
      <w:r w:rsidRPr="00FB1947">
        <w:rPr>
          <w:rFonts w:cs="Arial"/>
          <w:bCs/>
          <w:sz w:val="24"/>
          <w:szCs w:val="24"/>
        </w:rPr>
        <w:t xml:space="preserve"> Number </w:t>
      </w:r>
      <w:r w:rsidR="00872268" w:rsidRPr="00FB1947">
        <w:rPr>
          <w:rFonts w:cs="Arial"/>
          <w:bCs/>
          <w:sz w:val="24"/>
          <w:szCs w:val="24"/>
        </w:rPr>
        <w:t>(Contract N</w:t>
      </w:r>
      <w:r w:rsidR="00CD1335" w:rsidRPr="00FB1947">
        <w:rPr>
          <w:rFonts w:cs="Arial"/>
          <w:bCs/>
          <w:sz w:val="24"/>
          <w:szCs w:val="24"/>
        </w:rPr>
        <w:t>umber</w:t>
      </w:r>
      <w:r w:rsidR="00872268" w:rsidRPr="00FB1947">
        <w:rPr>
          <w:rFonts w:cs="Arial"/>
          <w:bCs/>
          <w:sz w:val="24"/>
          <w:szCs w:val="24"/>
        </w:rPr>
        <w:t>)</w:t>
      </w:r>
      <w:r w:rsidR="00CD1335" w:rsidRPr="00FB1947">
        <w:rPr>
          <w:rFonts w:cs="Arial"/>
          <w:bCs/>
          <w:sz w:val="24"/>
          <w:szCs w:val="24"/>
        </w:rPr>
        <w:t xml:space="preserve"> </w:t>
      </w:r>
    </w:p>
    <w:p w14:paraId="2C950EBB" w14:textId="7254C79C" w:rsidR="00CD1335"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 xml:space="preserve">Agency </w:t>
      </w:r>
      <w:r w:rsidR="003D3114">
        <w:rPr>
          <w:rFonts w:cs="Arial"/>
          <w:bCs/>
          <w:sz w:val="24"/>
          <w:szCs w:val="24"/>
        </w:rPr>
        <w:t>o</w:t>
      </w:r>
      <w:r w:rsidR="003C7485" w:rsidRPr="00FB1947">
        <w:rPr>
          <w:rFonts w:cs="Arial"/>
          <w:bCs/>
          <w:sz w:val="24"/>
          <w:szCs w:val="24"/>
        </w:rPr>
        <w:t xml:space="preserve">rder </w:t>
      </w:r>
      <w:r w:rsidR="003D3114">
        <w:rPr>
          <w:rFonts w:cs="Arial"/>
          <w:bCs/>
          <w:sz w:val="24"/>
          <w:szCs w:val="24"/>
        </w:rPr>
        <w:t>n</w:t>
      </w:r>
      <w:r w:rsidR="003C7485" w:rsidRPr="00FB1947">
        <w:rPr>
          <w:rFonts w:cs="Arial"/>
          <w:bCs/>
          <w:sz w:val="24"/>
          <w:szCs w:val="24"/>
        </w:rPr>
        <w:t>umber (</w:t>
      </w:r>
      <w:r w:rsidR="003D3114" w:rsidRPr="00FB1947">
        <w:rPr>
          <w:rFonts w:cs="Arial"/>
          <w:bCs/>
          <w:sz w:val="24"/>
          <w:szCs w:val="24"/>
        </w:rPr>
        <w:t>purchase order number</w:t>
      </w:r>
      <w:r w:rsidR="003C7485" w:rsidRPr="00FB1947">
        <w:rPr>
          <w:rFonts w:cs="Arial"/>
          <w:bCs/>
          <w:sz w:val="24"/>
          <w:szCs w:val="24"/>
        </w:rPr>
        <w:t>)</w:t>
      </w:r>
    </w:p>
    <w:p w14:paraId="6D62DDF1" w14:textId="77777777" w:rsidR="00CD1335"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Item and commodity code number</w:t>
      </w:r>
    </w:p>
    <w:p w14:paraId="04E967BB" w14:textId="77777777" w:rsidR="00CD1335"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Quantity purchased</w:t>
      </w:r>
    </w:p>
    <w:p w14:paraId="093D2A1C" w14:textId="77777777" w:rsidR="00CD1335"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Contract price and extension</w:t>
      </w:r>
    </w:p>
    <w:p w14:paraId="0A8517FE" w14:textId="77777777" w:rsidR="00CD1335"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 xml:space="preserve">State sales and/or use tax </w:t>
      </w:r>
    </w:p>
    <w:p w14:paraId="2EF61802" w14:textId="77777777" w:rsidR="0064770D" w:rsidRPr="00FB1947" w:rsidRDefault="00CD1335" w:rsidP="00B8502C">
      <w:pPr>
        <w:numPr>
          <w:ilvl w:val="0"/>
          <w:numId w:val="5"/>
        </w:numPr>
        <w:tabs>
          <w:tab w:val="left" w:pos="900"/>
        </w:tabs>
        <w:spacing w:after="40"/>
        <w:ind w:left="1200" w:hanging="660"/>
        <w:rPr>
          <w:rFonts w:cs="Arial"/>
          <w:bCs/>
          <w:sz w:val="24"/>
          <w:szCs w:val="24"/>
        </w:rPr>
      </w:pPr>
      <w:r w:rsidRPr="00FB1947">
        <w:rPr>
          <w:rFonts w:cs="Arial"/>
          <w:bCs/>
          <w:sz w:val="24"/>
          <w:szCs w:val="24"/>
        </w:rPr>
        <w:t>Prompt payment discounts/cash discounts, if applicable</w:t>
      </w:r>
    </w:p>
    <w:p w14:paraId="3203C910" w14:textId="77777777" w:rsidR="00CD1335" w:rsidRPr="00FB1947" w:rsidRDefault="00CD1335" w:rsidP="00B8502C">
      <w:pPr>
        <w:numPr>
          <w:ilvl w:val="0"/>
          <w:numId w:val="5"/>
        </w:numPr>
        <w:tabs>
          <w:tab w:val="left" w:pos="900"/>
        </w:tabs>
        <w:spacing w:after="200"/>
        <w:ind w:left="1200" w:hanging="660"/>
        <w:rPr>
          <w:rFonts w:cs="Arial"/>
          <w:bCs/>
          <w:sz w:val="24"/>
          <w:szCs w:val="24"/>
        </w:rPr>
      </w:pPr>
      <w:r w:rsidRPr="00FB1947">
        <w:rPr>
          <w:rFonts w:cs="Arial"/>
          <w:bCs/>
          <w:sz w:val="24"/>
          <w:szCs w:val="24"/>
        </w:rPr>
        <w:t>Totals for each order</w:t>
      </w:r>
    </w:p>
    <w:p w14:paraId="56453777" w14:textId="77777777" w:rsidR="009A25E2" w:rsidRPr="00FB1947" w:rsidRDefault="009A25E2" w:rsidP="002A4A95">
      <w:pPr>
        <w:pStyle w:val="Heading1"/>
      </w:pPr>
      <w:bookmarkStart w:id="31" w:name="_Toc202943649"/>
      <w:r w:rsidRPr="00FB1947">
        <w:t>PAYMENT</w:t>
      </w:r>
      <w:bookmarkEnd w:id="31"/>
    </w:p>
    <w:p w14:paraId="386DA31A" w14:textId="1117A4A2" w:rsidR="00305232" w:rsidRPr="00FB1947" w:rsidRDefault="00305232" w:rsidP="008C0F90">
      <w:pPr>
        <w:pStyle w:val="Heading2"/>
        <w:numPr>
          <w:ilvl w:val="0"/>
          <w:numId w:val="18"/>
        </w:numPr>
        <w:jc w:val="left"/>
        <w:rPr>
          <w:sz w:val="24"/>
          <w:szCs w:val="24"/>
          <w:u w:val="none"/>
        </w:rPr>
      </w:pPr>
      <w:r w:rsidRPr="00FB1947">
        <w:rPr>
          <w:sz w:val="24"/>
          <w:szCs w:val="24"/>
        </w:rPr>
        <w:t>Terms</w:t>
      </w:r>
      <w:r w:rsidR="001D2896" w:rsidRPr="00FB1947">
        <w:rPr>
          <w:sz w:val="24"/>
          <w:szCs w:val="24"/>
          <w:u w:val="none"/>
        </w:rPr>
        <w:t xml:space="preserve">   </w:t>
      </w:r>
    </w:p>
    <w:p w14:paraId="6116F23D" w14:textId="36B5367D" w:rsidR="009A25E2" w:rsidRPr="00FB1947" w:rsidRDefault="00E3406E" w:rsidP="00F905D4">
      <w:pPr>
        <w:tabs>
          <w:tab w:val="left" w:pos="1260"/>
          <w:tab w:val="left" w:pos="5580"/>
        </w:tabs>
        <w:spacing w:after="240"/>
        <w:ind w:left="900"/>
        <w:rPr>
          <w:rFonts w:cs="Arial"/>
          <w:bCs/>
          <w:sz w:val="24"/>
          <w:szCs w:val="24"/>
        </w:rPr>
      </w:pPr>
      <w:r w:rsidRPr="00FB1947">
        <w:rPr>
          <w:rFonts w:cs="Arial"/>
          <w:bCs/>
          <w:sz w:val="24"/>
          <w:szCs w:val="24"/>
        </w:rPr>
        <w:t>Payment</w:t>
      </w:r>
      <w:r w:rsidRPr="00FB1947">
        <w:rPr>
          <w:rFonts w:cs="Arial"/>
          <w:sz w:val="24"/>
          <w:szCs w:val="24"/>
        </w:rPr>
        <w:t xml:space="preserve"> terms for this contract are net </w:t>
      </w:r>
      <w:r w:rsidR="002F64C7" w:rsidRPr="00FB1947">
        <w:rPr>
          <w:rFonts w:cs="Arial"/>
          <w:sz w:val="24"/>
          <w:szCs w:val="24"/>
        </w:rPr>
        <w:t>forty-five (</w:t>
      </w:r>
      <w:r w:rsidRPr="00FB1947">
        <w:rPr>
          <w:rFonts w:cs="Arial"/>
          <w:sz w:val="24"/>
          <w:szCs w:val="24"/>
        </w:rPr>
        <w:t>45</w:t>
      </w:r>
      <w:r w:rsidR="002F64C7" w:rsidRPr="00FB1947">
        <w:rPr>
          <w:rFonts w:cs="Arial"/>
          <w:sz w:val="24"/>
          <w:szCs w:val="24"/>
        </w:rPr>
        <w:t>)</w:t>
      </w:r>
      <w:r w:rsidRPr="00FB1947">
        <w:rPr>
          <w:rFonts w:cs="Arial"/>
          <w:sz w:val="24"/>
          <w:szCs w:val="24"/>
        </w:rPr>
        <w:t xml:space="preserve"> days.</w:t>
      </w:r>
      <w:r w:rsidR="00351946" w:rsidRPr="00FB1947">
        <w:rPr>
          <w:rFonts w:cs="Arial"/>
          <w:sz w:val="24"/>
          <w:szCs w:val="24"/>
        </w:rPr>
        <w:t xml:space="preserve">  </w:t>
      </w:r>
      <w:r w:rsidR="00DC3D1F">
        <w:rPr>
          <w:rFonts w:cs="Arial"/>
          <w:sz w:val="24"/>
          <w:szCs w:val="24"/>
        </w:rPr>
        <w:t>Cash Discount of $500 per unit for payment within twenty (20) days.</w:t>
      </w:r>
      <w:r w:rsidR="001728F1">
        <w:rPr>
          <w:rFonts w:cs="Arial"/>
          <w:sz w:val="24"/>
          <w:szCs w:val="24"/>
        </w:rPr>
        <w:t xml:space="preserve"> </w:t>
      </w:r>
      <w:r w:rsidR="00CE1796" w:rsidRPr="00FB1947">
        <w:rPr>
          <w:rFonts w:cs="Arial"/>
          <w:bCs/>
          <w:sz w:val="24"/>
          <w:szCs w:val="24"/>
        </w:rPr>
        <w:t>Payment will</w:t>
      </w:r>
      <w:r w:rsidR="004E2BBC" w:rsidRPr="00FB1947">
        <w:rPr>
          <w:rFonts w:cs="Arial"/>
          <w:bCs/>
          <w:sz w:val="24"/>
          <w:szCs w:val="24"/>
        </w:rPr>
        <w:t xml:space="preserve"> be made in accordance with the </w:t>
      </w:r>
      <w:r w:rsidR="00CE1796" w:rsidRPr="00FB1947">
        <w:rPr>
          <w:rFonts w:cs="Arial"/>
          <w:bCs/>
          <w:sz w:val="24"/>
          <w:szCs w:val="24"/>
        </w:rPr>
        <w:t>provisions of the California Prompt Payment Act, Government Code Section 927</w:t>
      </w:r>
      <w:r w:rsidR="0010370B" w:rsidRPr="00FB1947">
        <w:rPr>
          <w:rFonts w:cs="Arial"/>
          <w:bCs/>
          <w:sz w:val="24"/>
          <w:szCs w:val="24"/>
        </w:rPr>
        <w:t>,</w:t>
      </w:r>
      <w:r w:rsidR="00CE1796" w:rsidRPr="00FB1947">
        <w:rPr>
          <w:rFonts w:cs="Arial"/>
          <w:bCs/>
          <w:sz w:val="24"/>
          <w:szCs w:val="24"/>
        </w:rPr>
        <w:t xml:space="preserve"> et </w:t>
      </w:r>
      <w:r w:rsidR="009A25E2" w:rsidRPr="00FB1947">
        <w:rPr>
          <w:rFonts w:cs="Arial"/>
          <w:bCs/>
          <w:sz w:val="24"/>
          <w:szCs w:val="24"/>
        </w:rPr>
        <w:t xml:space="preserve">seq.  Unless expressly exempted by statute, the Act requires State departments to pay properly submitted, undisputed invoices not more than </w:t>
      </w:r>
      <w:r w:rsidR="002F64C7" w:rsidRPr="00FB1947">
        <w:rPr>
          <w:rFonts w:cs="Arial"/>
          <w:bCs/>
          <w:sz w:val="24"/>
          <w:szCs w:val="24"/>
        </w:rPr>
        <w:t>forty-five (</w:t>
      </w:r>
      <w:r w:rsidR="009A25E2" w:rsidRPr="00FB1947">
        <w:rPr>
          <w:rFonts w:cs="Arial"/>
          <w:bCs/>
          <w:sz w:val="24"/>
          <w:szCs w:val="24"/>
        </w:rPr>
        <w:t>45</w:t>
      </w:r>
      <w:r w:rsidR="002F64C7" w:rsidRPr="00FB1947">
        <w:rPr>
          <w:rFonts w:cs="Arial"/>
          <w:bCs/>
          <w:sz w:val="24"/>
          <w:szCs w:val="24"/>
        </w:rPr>
        <w:t>)</w:t>
      </w:r>
      <w:r w:rsidR="009A25E2" w:rsidRPr="00FB1947">
        <w:rPr>
          <w:rFonts w:cs="Arial"/>
          <w:bCs/>
          <w:sz w:val="24"/>
          <w:szCs w:val="24"/>
        </w:rPr>
        <w:t xml:space="preserve"> days after the date of</w:t>
      </w:r>
      <w:r w:rsidR="008A160A" w:rsidRPr="00FB1947">
        <w:rPr>
          <w:rFonts w:cs="Arial"/>
          <w:bCs/>
          <w:sz w:val="24"/>
          <w:szCs w:val="24"/>
        </w:rPr>
        <w:t xml:space="preserve"> </w:t>
      </w:r>
      <w:r w:rsidR="009A25E2" w:rsidRPr="00FB1947">
        <w:rPr>
          <w:rFonts w:cs="Arial"/>
          <w:bCs/>
          <w:sz w:val="24"/>
          <w:szCs w:val="24"/>
        </w:rPr>
        <w:t>acceptance of goods, performance of services, or receipt of an undisputed invoice, whichever is later.</w:t>
      </w:r>
    </w:p>
    <w:p w14:paraId="4857E72D" w14:textId="11338B77" w:rsidR="00305232" w:rsidRPr="00FB1947" w:rsidRDefault="00305232" w:rsidP="00B8502C">
      <w:pPr>
        <w:pStyle w:val="Heading2"/>
        <w:jc w:val="left"/>
        <w:rPr>
          <w:bCs/>
          <w:sz w:val="24"/>
          <w:szCs w:val="24"/>
          <w:u w:val="none"/>
        </w:rPr>
      </w:pPr>
      <w:r w:rsidRPr="00FB1947">
        <w:rPr>
          <w:bCs/>
          <w:sz w:val="24"/>
          <w:szCs w:val="24"/>
        </w:rPr>
        <w:lastRenderedPageBreak/>
        <w:t>C</w:t>
      </w:r>
      <w:r w:rsidR="006945D6" w:rsidRPr="00FB1947">
        <w:rPr>
          <w:bCs/>
          <w:sz w:val="24"/>
          <w:szCs w:val="24"/>
        </w:rPr>
        <w:t>AL-</w:t>
      </w:r>
      <w:r w:rsidRPr="00FB1947">
        <w:rPr>
          <w:bCs/>
          <w:sz w:val="24"/>
          <w:szCs w:val="24"/>
        </w:rPr>
        <w:t xml:space="preserve">Card </w:t>
      </w:r>
      <w:r w:rsidRPr="00FB1947">
        <w:rPr>
          <w:sz w:val="24"/>
          <w:szCs w:val="24"/>
        </w:rPr>
        <w:t>Use</w:t>
      </w:r>
      <w:r w:rsidR="001D2896" w:rsidRPr="00FB1947">
        <w:rPr>
          <w:sz w:val="24"/>
          <w:szCs w:val="24"/>
          <w:u w:val="none"/>
        </w:rPr>
        <w:t xml:space="preserve">  </w:t>
      </w:r>
    </w:p>
    <w:p w14:paraId="641B2813" w14:textId="77777777" w:rsidR="001D2896" w:rsidRPr="00FB1947" w:rsidRDefault="001D2896" w:rsidP="00F905D4">
      <w:pPr>
        <w:tabs>
          <w:tab w:val="left" w:pos="1260"/>
          <w:tab w:val="left" w:pos="5580"/>
        </w:tabs>
        <w:spacing w:after="240"/>
        <w:ind w:left="900"/>
        <w:rPr>
          <w:rFonts w:cs="Arial"/>
          <w:bCs/>
          <w:sz w:val="24"/>
          <w:szCs w:val="24"/>
        </w:rPr>
      </w:pPr>
      <w:r w:rsidRPr="00FB1947">
        <w:rPr>
          <w:rFonts w:cs="Arial"/>
          <w:bCs/>
          <w:sz w:val="24"/>
          <w:szCs w:val="24"/>
        </w:rPr>
        <w:t xml:space="preserve">Use of the CAL-Card for payment of invoices is not allowed under this statewide contract.  </w:t>
      </w:r>
    </w:p>
    <w:p w14:paraId="6D9D1A6A" w14:textId="77777777" w:rsidR="007775D1" w:rsidRPr="00FB1947" w:rsidRDefault="007775D1" w:rsidP="00B8502C">
      <w:pPr>
        <w:pStyle w:val="Heading2"/>
        <w:jc w:val="left"/>
        <w:rPr>
          <w:sz w:val="24"/>
          <w:szCs w:val="24"/>
        </w:rPr>
      </w:pPr>
      <w:r w:rsidRPr="00FB1947">
        <w:rPr>
          <w:sz w:val="24"/>
          <w:szCs w:val="24"/>
        </w:rPr>
        <w:t>State Financial Marketplace</w:t>
      </w:r>
    </w:p>
    <w:p w14:paraId="3F0B4234" w14:textId="1C1B94A0" w:rsidR="007775D1" w:rsidRPr="00FB1947" w:rsidRDefault="007775D1" w:rsidP="00F905D4">
      <w:pPr>
        <w:tabs>
          <w:tab w:val="left" w:pos="900"/>
        </w:tabs>
        <w:spacing w:after="200"/>
        <w:ind w:left="900"/>
        <w:rPr>
          <w:rFonts w:cs="Arial"/>
          <w:bCs/>
          <w:sz w:val="24"/>
          <w:szCs w:val="24"/>
        </w:rPr>
      </w:pPr>
      <w:r w:rsidRPr="00FB1947">
        <w:rPr>
          <w:rFonts w:cs="Arial"/>
          <w:bCs/>
          <w:sz w:val="24"/>
          <w:szCs w:val="24"/>
        </w:rPr>
        <w:t>State</w:t>
      </w:r>
      <w:r w:rsidR="001C13DC">
        <w:rPr>
          <w:rFonts w:cs="Arial"/>
          <w:bCs/>
          <w:sz w:val="24"/>
          <w:szCs w:val="24"/>
        </w:rPr>
        <w:t xml:space="preserve"> departments reserve</w:t>
      </w:r>
      <w:r w:rsidRPr="00FB1947">
        <w:rPr>
          <w:rFonts w:cs="Arial"/>
          <w:bCs/>
          <w:sz w:val="24"/>
          <w:szCs w:val="24"/>
        </w:rPr>
        <w:t xml:space="preserve"> the right to select the form of payment for all procurements, be it either an outright purchase with payment rendered directly by the State, or a financing/lease-purchase or operating lease via the State Financial Marketplace (GS $Mart and/or Lease $Mart). If payment is via the financial marketplace, the </w:t>
      </w:r>
      <w:r w:rsidR="000306AC" w:rsidRPr="00FB1947">
        <w:rPr>
          <w:rFonts w:cs="Arial"/>
          <w:bCs/>
          <w:sz w:val="24"/>
          <w:szCs w:val="24"/>
        </w:rPr>
        <w:t>Contractor</w:t>
      </w:r>
      <w:r w:rsidRPr="00FB1947">
        <w:rPr>
          <w:rFonts w:cs="Arial"/>
          <w:bCs/>
          <w:sz w:val="24"/>
          <w:szCs w:val="24"/>
        </w:rPr>
        <w:t xml:space="preserve"> will invoice the State </w:t>
      </w:r>
      <w:r w:rsidR="001C13DC">
        <w:rPr>
          <w:rFonts w:cs="Arial"/>
          <w:bCs/>
          <w:sz w:val="24"/>
          <w:szCs w:val="24"/>
        </w:rPr>
        <w:t xml:space="preserve">department </w:t>
      </w:r>
      <w:r w:rsidRPr="00FB1947">
        <w:rPr>
          <w:rFonts w:cs="Arial"/>
          <w:bCs/>
          <w:sz w:val="24"/>
          <w:szCs w:val="24"/>
        </w:rPr>
        <w:t xml:space="preserve">and the State </w:t>
      </w:r>
      <w:r w:rsidR="001C13DC">
        <w:rPr>
          <w:rFonts w:cs="Arial"/>
          <w:bCs/>
          <w:sz w:val="24"/>
          <w:szCs w:val="24"/>
        </w:rPr>
        <w:t xml:space="preserve">department </w:t>
      </w:r>
      <w:r w:rsidRPr="00FB1947">
        <w:rPr>
          <w:rFonts w:cs="Arial"/>
          <w:bCs/>
          <w:sz w:val="24"/>
          <w:szCs w:val="24"/>
        </w:rPr>
        <w:t xml:space="preserve">will approve the invoice and the selected Lender/Lessor for all product listed on the State's procurement document will pay the </w:t>
      </w:r>
      <w:r w:rsidR="000306AC" w:rsidRPr="00FB1947">
        <w:rPr>
          <w:rFonts w:cs="Arial"/>
          <w:bCs/>
          <w:sz w:val="24"/>
          <w:szCs w:val="24"/>
        </w:rPr>
        <w:t>Contractor</w:t>
      </w:r>
      <w:r w:rsidRPr="00FB1947">
        <w:rPr>
          <w:rFonts w:cs="Arial"/>
          <w:bCs/>
          <w:sz w:val="24"/>
          <w:szCs w:val="24"/>
        </w:rPr>
        <w:t xml:space="preserve"> on behalf of the State.</w:t>
      </w:r>
    </w:p>
    <w:p w14:paraId="2DF79BBC" w14:textId="77777777" w:rsidR="001B0A1E" w:rsidRPr="00FB1947" w:rsidRDefault="006945D6" w:rsidP="00B8502C">
      <w:pPr>
        <w:pStyle w:val="Heading2"/>
        <w:jc w:val="left"/>
        <w:rPr>
          <w:sz w:val="24"/>
          <w:szCs w:val="24"/>
        </w:rPr>
      </w:pPr>
      <w:r w:rsidRPr="00FB1947">
        <w:rPr>
          <w:sz w:val="24"/>
          <w:szCs w:val="24"/>
        </w:rPr>
        <w:t>Payee Data Record</w:t>
      </w:r>
    </w:p>
    <w:p w14:paraId="0F1E42C8" w14:textId="66B9F4F4" w:rsidR="00D87877" w:rsidRPr="00FB1947" w:rsidRDefault="001B0114" w:rsidP="00F905D4">
      <w:pPr>
        <w:tabs>
          <w:tab w:val="left" w:pos="900"/>
          <w:tab w:val="left" w:pos="5580"/>
        </w:tabs>
        <w:spacing w:after="240"/>
        <w:ind w:left="900"/>
        <w:rPr>
          <w:rFonts w:cs="Arial"/>
          <w:bCs/>
          <w:sz w:val="24"/>
          <w:szCs w:val="24"/>
        </w:rPr>
      </w:pPr>
      <w:r w:rsidRPr="00FB1947">
        <w:rPr>
          <w:rFonts w:cs="Arial"/>
          <w:bCs/>
          <w:sz w:val="24"/>
          <w:szCs w:val="24"/>
        </w:rPr>
        <w:t>Each S</w:t>
      </w:r>
      <w:r w:rsidR="001B0A1E" w:rsidRPr="00FB1947">
        <w:rPr>
          <w:rFonts w:cs="Arial"/>
          <w:bCs/>
          <w:sz w:val="24"/>
          <w:szCs w:val="24"/>
        </w:rPr>
        <w:t xml:space="preserve">tate </w:t>
      </w:r>
      <w:r w:rsidR="001C13DC">
        <w:rPr>
          <w:rFonts w:cs="Arial"/>
          <w:bCs/>
          <w:sz w:val="24"/>
          <w:szCs w:val="24"/>
        </w:rPr>
        <w:t xml:space="preserve">department’s </w:t>
      </w:r>
      <w:r w:rsidR="001B0A1E" w:rsidRPr="00FB1947">
        <w:rPr>
          <w:rFonts w:cs="Arial"/>
          <w:bCs/>
          <w:sz w:val="24"/>
          <w:szCs w:val="24"/>
        </w:rPr>
        <w:t xml:space="preserve">accounting office must have a copy of the </w:t>
      </w:r>
      <w:r w:rsidR="001C13DC">
        <w:rPr>
          <w:rFonts w:cs="Arial"/>
          <w:bCs/>
          <w:sz w:val="24"/>
          <w:szCs w:val="24"/>
        </w:rPr>
        <w:t xml:space="preserve">Contractor’s </w:t>
      </w:r>
      <w:r w:rsidR="001B0A1E" w:rsidRPr="00FB1947">
        <w:rPr>
          <w:rFonts w:cs="Arial"/>
          <w:bCs/>
          <w:sz w:val="24"/>
          <w:szCs w:val="24"/>
        </w:rPr>
        <w:t>Payee Data Record (Std. 204) in orde</w:t>
      </w:r>
      <w:r w:rsidR="00FD7237" w:rsidRPr="00FB1947">
        <w:rPr>
          <w:rFonts w:cs="Arial"/>
          <w:bCs/>
          <w:sz w:val="24"/>
          <w:szCs w:val="24"/>
        </w:rPr>
        <w:t>r to process payments</w:t>
      </w:r>
      <w:r w:rsidR="001B0A1E" w:rsidRPr="00FB1947">
        <w:rPr>
          <w:rFonts w:cs="Arial"/>
          <w:bCs/>
          <w:sz w:val="24"/>
          <w:szCs w:val="24"/>
        </w:rPr>
        <w:t xml:space="preserve">.  </w:t>
      </w:r>
      <w:r w:rsidR="00DC19F7" w:rsidRPr="00FB1947">
        <w:rPr>
          <w:rFonts w:cs="Arial"/>
          <w:bCs/>
          <w:sz w:val="24"/>
          <w:szCs w:val="24"/>
        </w:rPr>
        <w:t xml:space="preserve">State departments </w:t>
      </w:r>
      <w:r w:rsidR="001B0A1E" w:rsidRPr="00FB1947">
        <w:rPr>
          <w:rFonts w:cs="Arial"/>
          <w:bCs/>
          <w:sz w:val="24"/>
          <w:szCs w:val="24"/>
        </w:rPr>
        <w:t>should forward a copy of the Std. 204 to their accounting office</w:t>
      </w:r>
      <w:r w:rsidR="001B0A1E" w:rsidRPr="00467E0F">
        <w:rPr>
          <w:rFonts w:cs="Arial"/>
          <w:bCs/>
          <w:sz w:val="24"/>
          <w:szCs w:val="24"/>
        </w:rPr>
        <w:t>s</w:t>
      </w:r>
      <w:r w:rsidR="001B0A1E" w:rsidRPr="00FB1947">
        <w:rPr>
          <w:rFonts w:cs="Arial"/>
          <w:bCs/>
          <w:sz w:val="24"/>
          <w:szCs w:val="24"/>
        </w:rPr>
        <w:t>.  Without the Std. 204, payment may be unnecessarily delayed.</w:t>
      </w:r>
      <w:r w:rsidR="00A504F7" w:rsidRPr="00FB1947">
        <w:rPr>
          <w:rFonts w:cs="Arial"/>
          <w:bCs/>
          <w:sz w:val="24"/>
          <w:szCs w:val="24"/>
        </w:rPr>
        <w:t xml:space="preserve">  </w:t>
      </w:r>
      <w:r w:rsidR="00476378" w:rsidRPr="00266802">
        <w:rPr>
          <w:rFonts w:cs="Arial"/>
          <w:b/>
          <w:sz w:val="24"/>
          <w:szCs w:val="24"/>
        </w:rPr>
        <w:t xml:space="preserve">State </w:t>
      </w:r>
      <w:r w:rsidR="00DC19F7" w:rsidRPr="00266802">
        <w:rPr>
          <w:rFonts w:cs="Arial"/>
          <w:b/>
          <w:sz w:val="24"/>
          <w:szCs w:val="24"/>
        </w:rPr>
        <w:t>departments</w:t>
      </w:r>
      <w:r w:rsidR="00C65F63" w:rsidRPr="00266802">
        <w:rPr>
          <w:rFonts w:cs="Arial"/>
          <w:b/>
          <w:sz w:val="24"/>
          <w:szCs w:val="24"/>
        </w:rPr>
        <w:t xml:space="preserve"> should contact the C</w:t>
      </w:r>
      <w:r w:rsidR="0064770D" w:rsidRPr="00266802">
        <w:rPr>
          <w:rFonts w:cs="Arial"/>
          <w:b/>
          <w:sz w:val="24"/>
          <w:szCs w:val="24"/>
        </w:rPr>
        <w:t>ontractor</w:t>
      </w:r>
      <w:r w:rsidR="003A2303" w:rsidRPr="00266802">
        <w:rPr>
          <w:rFonts w:cs="Arial"/>
          <w:b/>
          <w:sz w:val="24"/>
          <w:szCs w:val="24"/>
        </w:rPr>
        <w:t xml:space="preserve"> </w:t>
      </w:r>
      <w:r w:rsidR="0064770D" w:rsidRPr="00266802">
        <w:rPr>
          <w:rFonts w:cs="Arial"/>
          <w:b/>
          <w:sz w:val="24"/>
          <w:szCs w:val="24"/>
        </w:rPr>
        <w:t>for copies of the Payee Data Record.</w:t>
      </w:r>
    </w:p>
    <w:p w14:paraId="19E2727B" w14:textId="77777777" w:rsidR="00463C5F" w:rsidRPr="00FB1947" w:rsidRDefault="00463C5F" w:rsidP="002A4A95">
      <w:pPr>
        <w:pStyle w:val="Heading1"/>
      </w:pPr>
      <w:bookmarkStart w:id="32" w:name="_Toc202943650"/>
      <w:r w:rsidRPr="00FB1947">
        <w:t>CALIFORNIA SELLER’S PERMIT</w:t>
      </w:r>
      <w:bookmarkEnd w:id="32"/>
    </w:p>
    <w:p w14:paraId="1F4EA291" w14:textId="3BE1D564" w:rsidR="00463C5F" w:rsidRPr="00FB1947" w:rsidRDefault="00CD1335" w:rsidP="00B8502C">
      <w:pPr>
        <w:tabs>
          <w:tab w:val="left" w:pos="1260"/>
        </w:tabs>
        <w:spacing w:after="200"/>
        <w:ind w:left="570"/>
        <w:rPr>
          <w:rFonts w:cs="Arial"/>
          <w:bCs/>
          <w:sz w:val="24"/>
          <w:szCs w:val="24"/>
        </w:rPr>
      </w:pPr>
      <w:r w:rsidRPr="00FB1947">
        <w:rPr>
          <w:rFonts w:cs="Arial"/>
          <w:bCs/>
          <w:sz w:val="24"/>
          <w:szCs w:val="24"/>
        </w:rPr>
        <w:t xml:space="preserve">The </w:t>
      </w:r>
      <w:r w:rsidR="00CE1796" w:rsidRPr="00FB1947">
        <w:rPr>
          <w:rFonts w:cs="Arial"/>
          <w:bCs/>
          <w:sz w:val="24"/>
          <w:szCs w:val="24"/>
        </w:rPr>
        <w:t>California</w:t>
      </w:r>
      <w:r w:rsidR="00433C03" w:rsidRPr="00FB1947">
        <w:rPr>
          <w:rFonts w:cs="Arial"/>
          <w:bCs/>
          <w:sz w:val="24"/>
          <w:szCs w:val="24"/>
        </w:rPr>
        <w:t xml:space="preserve"> seller permit number for the C</w:t>
      </w:r>
      <w:r w:rsidRPr="00FB1947">
        <w:rPr>
          <w:rFonts w:cs="Arial"/>
          <w:bCs/>
          <w:sz w:val="24"/>
          <w:szCs w:val="24"/>
        </w:rPr>
        <w:t xml:space="preserve">ontractor is listed below.  </w:t>
      </w:r>
      <w:r w:rsidR="001C13DC">
        <w:rPr>
          <w:rFonts w:cs="Arial"/>
          <w:bCs/>
          <w:sz w:val="24"/>
          <w:szCs w:val="24"/>
        </w:rPr>
        <w:t>Ordering Agencies</w:t>
      </w:r>
      <w:r w:rsidR="00463C5F" w:rsidRPr="00FB1947">
        <w:rPr>
          <w:rFonts w:cs="Arial"/>
          <w:bCs/>
          <w:sz w:val="24"/>
          <w:szCs w:val="24"/>
        </w:rPr>
        <w:t xml:space="preserve"> can verify that permit</w:t>
      </w:r>
      <w:r w:rsidR="00765409" w:rsidRPr="00FB1947">
        <w:rPr>
          <w:rFonts w:cs="Arial"/>
          <w:bCs/>
          <w:sz w:val="24"/>
          <w:szCs w:val="24"/>
        </w:rPr>
        <w:t>s</w:t>
      </w:r>
      <w:r w:rsidR="008A160A" w:rsidRPr="00FB1947">
        <w:rPr>
          <w:rFonts w:cs="Arial"/>
          <w:bCs/>
          <w:sz w:val="24"/>
          <w:szCs w:val="24"/>
        </w:rPr>
        <w:t xml:space="preserve"> </w:t>
      </w:r>
      <w:r w:rsidR="00765409" w:rsidRPr="00FB1947">
        <w:rPr>
          <w:rFonts w:cs="Arial"/>
          <w:bCs/>
          <w:sz w:val="24"/>
          <w:szCs w:val="24"/>
        </w:rPr>
        <w:t xml:space="preserve">are </w:t>
      </w:r>
      <w:r w:rsidR="00463C5F" w:rsidRPr="00FB1947">
        <w:rPr>
          <w:rFonts w:cs="Arial"/>
          <w:bCs/>
          <w:sz w:val="24"/>
          <w:szCs w:val="24"/>
        </w:rPr>
        <w:t xml:space="preserve">currently valid at the following website: </w:t>
      </w:r>
      <w:hyperlink r:id="rId23" w:history="1">
        <w:r w:rsidR="00132969" w:rsidRPr="00FB1947">
          <w:rPr>
            <w:rStyle w:val="Hyperlink"/>
            <w:rFonts w:cs="Arial"/>
            <w:bCs/>
            <w:sz w:val="24"/>
            <w:szCs w:val="24"/>
          </w:rPr>
          <w:t>www.cdtfa.ca.gov</w:t>
        </w:r>
      </w:hyperlink>
      <w:r w:rsidR="00463C5F" w:rsidRPr="00FB1947">
        <w:rPr>
          <w:rFonts w:cs="Arial"/>
          <w:bCs/>
          <w:sz w:val="24"/>
          <w:szCs w:val="24"/>
        </w:rPr>
        <w:t>.</w:t>
      </w:r>
      <w:r w:rsidR="00444CC7" w:rsidRPr="00FB1947">
        <w:rPr>
          <w:rFonts w:cs="Arial"/>
          <w:bCs/>
          <w:sz w:val="24"/>
          <w:szCs w:val="24"/>
        </w:rPr>
        <w:t xml:space="preserve">  State departments must adhere to the file documentation identified in the State Contract</w:t>
      </w:r>
      <w:r w:rsidR="006945D6" w:rsidRPr="00FB1947">
        <w:rPr>
          <w:rFonts w:cs="Arial"/>
          <w:bCs/>
          <w:sz w:val="24"/>
          <w:szCs w:val="24"/>
        </w:rPr>
        <w:t>ing</w:t>
      </w:r>
      <w:r w:rsidR="00444CC7" w:rsidRPr="00FB1947">
        <w:rPr>
          <w:rFonts w:cs="Arial"/>
          <w:bCs/>
          <w:sz w:val="24"/>
          <w:szCs w:val="24"/>
        </w:rPr>
        <w:t xml:space="preserve"> Manual </w:t>
      </w:r>
      <w:r w:rsidR="00444CC7" w:rsidRPr="001F1D4E">
        <w:rPr>
          <w:rFonts w:cs="Arial"/>
          <w:bCs/>
          <w:sz w:val="24"/>
          <w:szCs w:val="24"/>
        </w:rPr>
        <w:t>Volume 2</w:t>
      </w:r>
      <w:r w:rsidR="00444CC7" w:rsidRPr="00FB1947">
        <w:rPr>
          <w:rFonts w:cs="Arial"/>
          <w:bCs/>
          <w:sz w:val="24"/>
          <w:szCs w:val="24"/>
        </w:rPr>
        <w:t>.</w:t>
      </w:r>
      <w:r w:rsidR="00463C5F" w:rsidRPr="00FB1947">
        <w:rPr>
          <w:rFonts w:cs="Arial"/>
          <w:bCs/>
          <w:sz w:val="24"/>
          <w:szCs w:val="24"/>
        </w:rPr>
        <w:t xml:space="preserve"> </w:t>
      </w:r>
    </w:p>
    <w:tbl>
      <w:tblPr>
        <w:tblW w:w="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ntractor California Seller Permit"/>
        <w:tblDescription w:val="This table contains the contractor's name and California seller permit number."/>
      </w:tblPr>
      <w:tblGrid>
        <w:gridCol w:w="2970"/>
        <w:gridCol w:w="1980"/>
      </w:tblGrid>
      <w:tr w:rsidR="00F01C75" w:rsidRPr="00FB1947" w14:paraId="1C22AD08" w14:textId="77777777" w:rsidTr="00B8502C">
        <w:trPr>
          <w:trHeight w:val="318"/>
          <w:tblHeader/>
          <w:jc w:val="center"/>
        </w:trPr>
        <w:tc>
          <w:tcPr>
            <w:tcW w:w="2970" w:type="dxa"/>
            <w:shd w:val="clear" w:color="auto" w:fill="CCCCCC"/>
            <w:vAlign w:val="center"/>
          </w:tcPr>
          <w:p w14:paraId="26BF4BE6" w14:textId="77777777" w:rsidR="00F01C75" w:rsidRPr="00FB1947" w:rsidRDefault="00F01C75" w:rsidP="00B8502C">
            <w:pPr>
              <w:tabs>
                <w:tab w:val="left" w:pos="1260"/>
              </w:tabs>
              <w:rPr>
                <w:rFonts w:cs="Arial"/>
                <w:b/>
                <w:bCs/>
                <w:sz w:val="24"/>
                <w:szCs w:val="24"/>
              </w:rPr>
            </w:pPr>
            <w:r w:rsidRPr="00FB1947">
              <w:rPr>
                <w:rFonts w:cs="Arial"/>
                <w:b/>
                <w:bCs/>
                <w:sz w:val="24"/>
                <w:szCs w:val="24"/>
              </w:rPr>
              <w:t>Contractor Name</w:t>
            </w:r>
          </w:p>
        </w:tc>
        <w:tc>
          <w:tcPr>
            <w:tcW w:w="1980" w:type="dxa"/>
            <w:shd w:val="clear" w:color="auto" w:fill="CCCCCC"/>
            <w:vAlign w:val="center"/>
          </w:tcPr>
          <w:p w14:paraId="13CF8B60" w14:textId="77777777" w:rsidR="00F01C75" w:rsidRPr="00FB1947" w:rsidRDefault="00F01C75" w:rsidP="00B8502C">
            <w:pPr>
              <w:tabs>
                <w:tab w:val="left" w:pos="1260"/>
              </w:tabs>
              <w:rPr>
                <w:rFonts w:cs="Arial"/>
                <w:b/>
                <w:bCs/>
                <w:sz w:val="24"/>
                <w:szCs w:val="24"/>
              </w:rPr>
            </w:pPr>
            <w:r w:rsidRPr="00FB1947">
              <w:rPr>
                <w:rFonts w:cs="Arial"/>
                <w:b/>
                <w:bCs/>
                <w:sz w:val="24"/>
                <w:szCs w:val="24"/>
              </w:rPr>
              <w:t>Seller Permit #</w:t>
            </w:r>
          </w:p>
        </w:tc>
      </w:tr>
      <w:tr w:rsidR="00F01C75" w:rsidRPr="00FB1947" w14:paraId="4AE97682" w14:textId="77777777" w:rsidTr="00B8502C">
        <w:trPr>
          <w:trHeight w:val="318"/>
          <w:tblHeader/>
          <w:jc w:val="center"/>
        </w:trPr>
        <w:tc>
          <w:tcPr>
            <w:tcW w:w="2970" w:type="dxa"/>
            <w:vAlign w:val="center"/>
          </w:tcPr>
          <w:p w14:paraId="7954C67F" w14:textId="20B83978" w:rsidR="00F01C75" w:rsidRPr="001728F1" w:rsidRDefault="0021224D" w:rsidP="00B8502C">
            <w:pPr>
              <w:tabs>
                <w:tab w:val="left" w:pos="1260"/>
              </w:tabs>
              <w:rPr>
                <w:rFonts w:cs="Arial"/>
                <w:bCs/>
                <w:sz w:val="24"/>
                <w:szCs w:val="24"/>
              </w:rPr>
            </w:pPr>
            <w:r w:rsidRPr="001728F1">
              <w:rPr>
                <w:rFonts w:cs="Arial"/>
                <w:bCs/>
                <w:sz w:val="24"/>
                <w:szCs w:val="24"/>
              </w:rPr>
              <w:t>Folsom Lake Ford</w:t>
            </w:r>
          </w:p>
        </w:tc>
        <w:tc>
          <w:tcPr>
            <w:tcW w:w="1980" w:type="dxa"/>
            <w:vAlign w:val="center"/>
          </w:tcPr>
          <w:p w14:paraId="444FF7FD" w14:textId="6849AC56" w:rsidR="00F01C75" w:rsidRPr="001728F1" w:rsidRDefault="001728F1" w:rsidP="00B8502C">
            <w:pPr>
              <w:tabs>
                <w:tab w:val="left" w:pos="1260"/>
              </w:tabs>
              <w:rPr>
                <w:rFonts w:cs="Arial"/>
                <w:bCs/>
                <w:sz w:val="24"/>
                <w:szCs w:val="24"/>
              </w:rPr>
            </w:pPr>
            <w:r w:rsidRPr="001728F1">
              <w:rPr>
                <w:rFonts w:cs="Arial"/>
                <w:bCs/>
                <w:sz w:val="24"/>
                <w:szCs w:val="24"/>
              </w:rPr>
              <w:t>2</w:t>
            </w:r>
            <w:r w:rsidR="003F33A7">
              <w:rPr>
                <w:rFonts w:cs="Arial"/>
                <w:bCs/>
                <w:sz w:val="24"/>
                <w:szCs w:val="24"/>
              </w:rPr>
              <w:t>6</w:t>
            </w:r>
            <w:r w:rsidRPr="001728F1">
              <w:rPr>
                <w:rFonts w:cs="Arial"/>
                <w:bCs/>
                <w:sz w:val="24"/>
                <w:szCs w:val="24"/>
              </w:rPr>
              <w:t>-797640</w:t>
            </w:r>
          </w:p>
        </w:tc>
      </w:tr>
    </w:tbl>
    <w:p w14:paraId="79742BA5" w14:textId="77777777" w:rsidR="0081262B" w:rsidRPr="00FB1947" w:rsidRDefault="0081262B" w:rsidP="00B8502C">
      <w:pPr>
        <w:ind w:left="90"/>
        <w:rPr>
          <w:sz w:val="24"/>
          <w:szCs w:val="24"/>
        </w:rPr>
      </w:pPr>
    </w:p>
    <w:p w14:paraId="6973D6CE" w14:textId="77777777" w:rsidR="00D57979" w:rsidRPr="00FB1947" w:rsidRDefault="008960B8" w:rsidP="002A4A95">
      <w:pPr>
        <w:pStyle w:val="Heading1"/>
      </w:pPr>
      <w:bookmarkStart w:id="33" w:name="_Toc202943651"/>
      <w:r w:rsidRPr="00FB1947">
        <w:t>WARRANTY</w:t>
      </w:r>
      <w:bookmarkEnd w:id="33"/>
    </w:p>
    <w:p w14:paraId="03BA5267" w14:textId="77777777" w:rsidR="001D555D" w:rsidRPr="001D555D" w:rsidRDefault="001D555D" w:rsidP="001D555D">
      <w:pPr>
        <w:ind w:left="534"/>
        <w:rPr>
          <w:sz w:val="24"/>
          <w:szCs w:val="24"/>
        </w:rPr>
      </w:pPr>
      <w:r w:rsidRPr="001D555D">
        <w:rPr>
          <w:sz w:val="24"/>
          <w:szCs w:val="24"/>
        </w:rPr>
        <w:t>The manufacturer’s regular new vehicle warranty shall apply to all vehicles procured against the resulting contract.</w:t>
      </w:r>
    </w:p>
    <w:p w14:paraId="1DF7F404" w14:textId="77777777" w:rsidR="001D555D" w:rsidRPr="001D555D" w:rsidRDefault="001D555D" w:rsidP="001D555D">
      <w:pPr>
        <w:ind w:left="534"/>
        <w:rPr>
          <w:sz w:val="24"/>
          <w:szCs w:val="24"/>
        </w:rPr>
      </w:pPr>
    </w:p>
    <w:p w14:paraId="4C58F294" w14:textId="77777777" w:rsidR="001D555D" w:rsidRPr="001D555D" w:rsidRDefault="001D555D" w:rsidP="001D555D">
      <w:pPr>
        <w:ind w:left="534"/>
        <w:rPr>
          <w:sz w:val="24"/>
          <w:szCs w:val="24"/>
        </w:rPr>
      </w:pPr>
      <w:r w:rsidRPr="001D555D">
        <w:rPr>
          <w:sz w:val="24"/>
          <w:szCs w:val="24"/>
        </w:rPr>
        <w:t>The warranty shall be factory authorized and shall cover not less than 3 years/36,000-mile bumper to bumper, no charge parts and labor. All emission-related components shall be warranted in compliance with the California Air Recourses Board (CARB) and Federal requirements. Bids offering independent insurance or a statement indicating self-insurance will be deemed non-responsive and will be rejected.</w:t>
      </w:r>
    </w:p>
    <w:p w14:paraId="0B5EE94B" w14:textId="77777777" w:rsidR="001D555D" w:rsidRPr="001D555D" w:rsidRDefault="001D555D" w:rsidP="001D555D">
      <w:pPr>
        <w:ind w:left="534"/>
        <w:rPr>
          <w:sz w:val="24"/>
          <w:szCs w:val="24"/>
        </w:rPr>
      </w:pPr>
    </w:p>
    <w:p w14:paraId="53288756" w14:textId="77777777" w:rsidR="001D555D" w:rsidRPr="001D555D" w:rsidRDefault="001D555D" w:rsidP="001D555D">
      <w:pPr>
        <w:ind w:left="534"/>
        <w:rPr>
          <w:sz w:val="24"/>
          <w:szCs w:val="24"/>
        </w:rPr>
      </w:pPr>
      <w:r w:rsidRPr="001D555D">
        <w:rPr>
          <w:sz w:val="24"/>
          <w:szCs w:val="24"/>
        </w:rPr>
        <w:t xml:space="preserve">This warranty shall be honored by all franchised dealers of the vehicle within the State of California. The State’s established preventative maintenance procedures and practices shall be acceptable to the manufacturer/dealers in lieu of the manufacturer’s prescribed </w:t>
      </w:r>
      <w:r w:rsidRPr="001D555D">
        <w:rPr>
          <w:sz w:val="24"/>
          <w:szCs w:val="24"/>
        </w:rPr>
        <w:lastRenderedPageBreak/>
        <w:t>procedures, which may form a part of the warranty. All warranty certificates and/or cards shall be supplied with each vehicle delivered.</w:t>
      </w:r>
    </w:p>
    <w:p w14:paraId="54DCC4B5" w14:textId="77777777" w:rsidR="001D555D" w:rsidRPr="001D555D" w:rsidRDefault="001D555D" w:rsidP="001D555D">
      <w:pPr>
        <w:ind w:left="534"/>
        <w:rPr>
          <w:sz w:val="24"/>
          <w:szCs w:val="24"/>
        </w:rPr>
      </w:pPr>
    </w:p>
    <w:p w14:paraId="3473451F" w14:textId="77777777" w:rsidR="001D555D" w:rsidRPr="001D555D" w:rsidRDefault="001D555D" w:rsidP="001D555D">
      <w:pPr>
        <w:ind w:left="534"/>
        <w:rPr>
          <w:sz w:val="24"/>
          <w:szCs w:val="24"/>
        </w:rPr>
      </w:pPr>
      <w:r w:rsidRPr="001D555D">
        <w:rPr>
          <w:sz w:val="24"/>
          <w:szCs w:val="24"/>
        </w:rPr>
        <w:t>If an additional extended warranty is purchased, a warranty certificate, warranty card, or a statement indicating the extended warranty has been recorded with the manufacturer shall be furnished with each vehicle delivered.</w:t>
      </w:r>
    </w:p>
    <w:p w14:paraId="452F8948" w14:textId="77777777" w:rsidR="001D555D" w:rsidRPr="001D555D" w:rsidRDefault="001D555D" w:rsidP="001D555D">
      <w:pPr>
        <w:ind w:left="534"/>
        <w:rPr>
          <w:sz w:val="24"/>
          <w:szCs w:val="24"/>
        </w:rPr>
      </w:pPr>
    </w:p>
    <w:p w14:paraId="4BB272E3" w14:textId="77777777" w:rsidR="001D555D" w:rsidRPr="001D555D" w:rsidRDefault="001D555D" w:rsidP="001D555D">
      <w:pPr>
        <w:ind w:left="534"/>
        <w:rPr>
          <w:sz w:val="24"/>
          <w:szCs w:val="24"/>
        </w:rPr>
      </w:pPr>
      <w:r w:rsidRPr="001D555D">
        <w:rPr>
          <w:sz w:val="24"/>
          <w:szCs w:val="24"/>
        </w:rPr>
        <w:t>Normal wear items such as tires, belts, hoses, headlamps, light bulbs, brake linings, brake discs/drums, etc. are excluded from warranty coverage. All other items not subject to normal wear or gross operator neglect and abuse, such as window, seat or wiper motors, chassis electrical switches (door, trunk lid), paint, hinges, locks, etc., shall be covered.</w:t>
      </w:r>
    </w:p>
    <w:p w14:paraId="17EE3F3E" w14:textId="77777777" w:rsidR="001D555D" w:rsidRPr="001D555D" w:rsidRDefault="001D555D" w:rsidP="001D555D">
      <w:pPr>
        <w:ind w:left="534"/>
        <w:rPr>
          <w:sz w:val="24"/>
          <w:szCs w:val="24"/>
        </w:rPr>
      </w:pPr>
    </w:p>
    <w:p w14:paraId="29FCD9A8" w14:textId="77777777" w:rsidR="001D555D" w:rsidRPr="001D555D" w:rsidRDefault="001D555D" w:rsidP="001D555D">
      <w:pPr>
        <w:ind w:left="534"/>
        <w:rPr>
          <w:sz w:val="24"/>
          <w:szCs w:val="24"/>
        </w:rPr>
      </w:pPr>
      <w:r w:rsidRPr="001D555D">
        <w:rPr>
          <w:sz w:val="24"/>
          <w:szCs w:val="24"/>
        </w:rPr>
        <w:t>The State reserves the right to use re-refined lubrication oils, where available, in lieu of the virgin equivalent oils. The re-refined oils used by the State will meet all API and SAE standards and specifications as set forth by the vehicle manufacturer. The use of said oils shall in no way void or degrade the original manufacturer’s minimum 3-year/36,000-mile warranty.</w:t>
      </w:r>
    </w:p>
    <w:p w14:paraId="6436DB58" w14:textId="77777777" w:rsidR="001D555D" w:rsidRPr="001D555D" w:rsidRDefault="001D555D" w:rsidP="001D555D">
      <w:pPr>
        <w:ind w:left="534"/>
        <w:rPr>
          <w:sz w:val="24"/>
          <w:szCs w:val="24"/>
        </w:rPr>
      </w:pPr>
    </w:p>
    <w:p w14:paraId="2789AC97" w14:textId="77777777" w:rsidR="001D555D" w:rsidRPr="001D555D" w:rsidRDefault="001D555D" w:rsidP="001D555D">
      <w:pPr>
        <w:ind w:left="534"/>
        <w:rPr>
          <w:sz w:val="24"/>
          <w:szCs w:val="24"/>
        </w:rPr>
      </w:pPr>
      <w:r w:rsidRPr="001D555D">
        <w:rPr>
          <w:sz w:val="24"/>
          <w:szCs w:val="24"/>
        </w:rPr>
        <w:t>The State reserves the right to use recycled content antifreeze/coolant, where available, in lieu of virgin equivalent antifreeze/coolant, in servicing its vehicles. The recycled antifreeze/coolant used by the State will meet all ASTM standards and specifications as set forth by the vehicle manufacturer. The use of said recycled antifreeze/coolant shall in no way void or degrade the original manufacturer’s minimum 3-year/ 36,000-mile warranty.</w:t>
      </w:r>
    </w:p>
    <w:p w14:paraId="67AEECBA" w14:textId="77777777" w:rsidR="001D555D" w:rsidRPr="001D555D" w:rsidRDefault="001D555D" w:rsidP="001D555D">
      <w:pPr>
        <w:ind w:left="534"/>
        <w:rPr>
          <w:sz w:val="24"/>
          <w:szCs w:val="24"/>
        </w:rPr>
      </w:pPr>
    </w:p>
    <w:p w14:paraId="3CBC8D89" w14:textId="77777777" w:rsidR="001D555D" w:rsidRPr="001D555D" w:rsidRDefault="001D555D" w:rsidP="001D555D">
      <w:pPr>
        <w:ind w:left="534"/>
        <w:rPr>
          <w:sz w:val="24"/>
          <w:szCs w:val="24"/>
        </w:rPr>
      </w:pPr>
      <w:r w:rsidRPr="001D555D">
        <w:rPr>
          <w:sz w:val="24"/>
          <w:szCs w:val="24"/>
        </w:rPr>
        <w:t>“Manufacturer’s Warranty Policy and Procedures Manual” shall be made available upon customer request. The solicitation shall also require each awarded Bidder to designate by name, a responsible contact and alternate assigned for the duration of the contract, who will resolve State warranty-related claims on a priority basis.</w:t>
      </w:r>
    </w:p>
    <w:p w14:paraId="288EA52D" w14:textId="77777777" w:rsidR="001D555D" w:rsidRPr="001D555D" w:rsidRDefault="001D555D" w:rsidP="001D555D">
      <w:pPr>
        <w:ind w:left="534"/>
        <w:rPr>
          <w:sz w:val="24"/>
          <w:szCs w:val="24"/>
        </w:rPr>
      </w:pPr>
    </w:p>
    <w:p w14:paraId="702B30AA" w14:textId="77777777" w:rsidR="00505FE2" w:rsidRPr="001D555D" w:rsidRDefault="001D555D" w:rsidP="001D555D">
      <w:pPr>
        <w:tabs>
          <w:tab w:val="left" w:pos="1260"/>
        </w:tabs>
        <w:spacing w:afterLines="100" w:after="240"/>
        <w:ind w:left="540"/>
        <w:rPr>
          <w:rFonts w:cs="Arial"/>
          <w:bCs/>
          <w:sz w:val="24"/>
          <w:szCs w:val="24"/>
        </w:rPr>
      </w:pPr>
      <w:r w:rsidRPr="001D555D">
        <w:rPr>
          <w:b/>
          <w:bCs/>
          <w:sz w:val="24"/>
          <w:szCs w:val="24"/>
        </w:rPr>
        <w:t>Note:</w:t>
      </w:r>
      <w:r w:rsidRPr="001D555D">
        <w:rPr>
          <w:sz w:val="24"/>
          <w:szCs w:val="24"/>
        </w:rPr>
        <w:t xml:space="preserve">  Vehicles not placed in service immediately upon receipt shall be warranted from the date the unit is placed in service. The receiving agency shall notify the dealer in writing of the actual “in-service” date.</w:t>
      </w:r>
    </w:p>
    <w:p w14:paraId="2AA04027" w14:textId="5550F3BB" w:rsidR="001F1D4E" w:rsidRDefault="001F1D4E" w:rsidP="002A4A95">
      <w:pPr>
        <w:pStyle w:val="Heading1"/>
      </w:pPr>
      <w:bookmarkStart w:id="34" w:name="_Toc202943652"/>
      <w:r>
        <w:t>WARRANTY REPAIR PARTS</w:t>
      </w:r>
      <w:bookmarkEnd w:id="34"/>
    </w:p>
    <w:p w14:paraId="1DA341F9" w14:textId="1E844AC6" w:rsidR="001F1D4E" w:rsidRPr="001F1D4E" w:rsidRDefault="001F1D4E" w:rsidP="001F1D4E">
      <w:pPr>
        <w:ind w:left="540"/>
        <w:rPr>
          <w:sz w:val="24"/>
          <w:szCs w:val="24"/>
        </w:rPr>
      </w:pPr>
      <w:r w:rsidRPr="001F1D4E">
        <w:rPr>
          <w:bCs/>
          <w:sz w:val="24"/>
          <w:szCs w:val="24"/>
        </w:rPr>
        <w:t>It shall be the responsibility of the Contractor to maintain an adequate stock of all regular and special parts to meet the continuing service and warranty repair parts needs of the State without undue delay. A special system shall be set up for expediting the procurement of back order items needed to repair an inoperative vehicle including a system to air freight parts at the Contractor’s expense when parts are not in stock in California parts depots. Warranty replacement parts shall be available within three (3) working days after telephone notification.</w:t>
      </w:r>
    </w:p>
    <w:p w14:paraId="079E4E1E" w14:textId="77777777" w:rsidR="001F1D4E" w:rsidRPr="001F1D4E" w:rsidRDefault="001F1D4E" w:rsidP="001F1D4E">
      <w:pPr>
        <w:ind w:left="540"/>
      </w:pPr>
    </w:p>
    <w:p w14:paraId="7BA9D3D5" w14:textId="77777777" w:rsidR="00351946" w:rsidRPr="00FB1947" w:rsidRDefault="00351946" w:rsidP="002A4A95">
      <w:pPr>
        <w:pStyle w:val="Heading1"/>
      </w:pPr>
      <w:bookmarkStart w:id="35" w:name="_Toc202943653"/>
      <w:r w:rsidRPr="00FB1947">
        <w:t>RECY</w:t>
      </w:r>
      <w:r w:rsidR="00CE1796" w:rsidRPr="00FB1947">
        <w:t>C</w:t>
      </w:r>
      <w:r w:rsidRPr="00FB1947">
        <w:t>LED CONTENT</w:t>
      </w:r>
      <w:bookmarkEnd w:id="35"/>
    </w:p>
    <w:p w14:paraId="1603A2EA" w14:textId="77777777" w:rsidR="006D62AC" w:rsidRPr="00FB1947" w:rsidRDefault="006D62AC" w:rsidP="00B8502C">
      <w:pPr>
        <w:tabs>
          <w:tab w:val="left" w:pos="1260"/>
        </w:tabs>
        <w:spacing w:after="200"/>
        <w:ind w:left="540"/>
        <w:rPr>
          <w:rFonts w:cs="Arial"/>
          <w:bCs/>
          <w:sz w:val="24"/>
          <w:szCs w:val="24"/>
        </w:rPr>
      </w:pPr>
      <w:r w:rsidRPr="00FB1947">
        <w:rPr>
          <w:rFonts w:cs="Arial"/>
          <w:bCs/>
          <w:sz w:val="24"/>
          <w:szCs w:val="24"/>
        </w:rPr>
        <w:t xml:space="preserve">There is no recycled content </w:t>
      </w:r>
      <w:r w:rsidR="001107AD" w:rsidRPr="00FB1947">
        <w:rPr>
          <w:rFonts w:cs="Arial"/>
          <w:bCs/>
          <w:sz w:val="24"/>
          <w:szCs w:val="24"/>
        </w:rPr>
        <w:t xml:space="preserve">associated with </w:t>
      </w:r>
      <w:r w:rsidRPr="00FB1947">
        <w:rPr>
          <w:rFonts w:cs="Arial"/>
          <w:bCs/>
          <w:sz w:val="24"/>
          <w:szCs w:val="24"/>
        </w:rPr>
        <w:t xml:space="preserve">this contract. </w:t>
      </w:r>
    </w:p>
    <w:p w14:paraId="248D9678" w14:textId="1AFA6A41" w:rsidR="009D0C67" w:rsidRPr="00FB1947" w:rsidRDefault="00071331" w:rsidP="002A4A95">
      <w:pPr>
        <w:pStyle w:val="Heading1"/>
      </w:pPr>
      <w:bookmarkStart w:id="36" w:name="_Toc202943654"/>
      <w:r w:rsidRPr="00FB1947">
        <w:lastRenderedPageBreak/>
        <w:t>S</w:t>
      </w:r>
      <w:r w:rsidR="00F46D52">
        <w:t>B/DVBE</w:t>
      </w:r>
      <w:r w:rsidRPr="00FB1947">
        <w:t xml:space="preserve"> PARTICIPATION</w:t>
      </w:r>
      <w:bookmarkEnd w:id="36"/>
    </w:p>
    <w:p w14:paraId="2E383CF8" w14:textId="2A2C9AF4" w:rsidR="007549B7" w:rsidRPr="00FB1947" w:rsidRDefault="00476378" w:rsidP="00B8502C">
      <w:pPr>
        <w:tabs>
          <w:tab w:val="left" w:pos="1260"/>
        </w:tabs>
        <w:spacing w:afterLines="100" w:after="240"/>
        <w:ind w:left="540"/>
        <w:rPr>
          <w:rFonts w:cs="Arial"/>
          <w:bCs/>
          <w:sz w:val="24"/>
          <w:szCs w:val="24"/>
        </w:rPr>
      </w:pPr>
      <w:r w:rsidRPr="00FB1947">
        <w:rPr>
          <w:rFonts w:cs="Arial"/>
          <w:bCs/>
          <w:sz w:val="24"/>
          <w:szCs w:val="24"/>
        </w:rPr>
        <w:t xml:space="preserve">There is no </w:t>
      </w:r>
      <w:r w:rsidR="008E454C">
        <w:rPr>
          <w:rFonts w:cs="Arial"/>
          <w:bCs/>
          <w:sz w:val="24"/>
          <w:szCs w:val="24"/>
        </w:rPr>
        <w:t>Small B</w:t>
      </w:r>
      <w:r w:rsidRPr="00FB1947">
        <w:rPr>
          <w:rFonts w:cs="Arial"/>
          <w:bCs/>
          <w:sz w:val="24"/>
          <w:szCs w:val="24"/>
        </w:rPr>
        <w:t xml:space="preserve">usiness (SB) or </w:t>
      </w:r>
      <w:r w:rsidR="008E454C">
        <w:rPr>
          <w:rFonts w:cs="Arial"/>
          <w:bCs/>
          <w:sz w:val="24"/>
          <w:szCs w:val="24"/>
        </w:rPr>
        <w:t>Disabled Veteran B</w:t>
      </w:r>
      <w:r w:rsidRPr="00FB1947">
        <w:rPr>
          <w:rFonts w:cs="Arial"/>
          <w:bCs/>
          <w:sz w:val="24"/>
          <w:szCs w:val="24"/>
        </w:rPr>
        <w:t xml:space="preserve">usiness </w:t>
      </w:r>
      <w:r w:rsidR="008E454C">
        <w:rPr>
          <w:rFonts w:cs="Arial"/>
          <w:bCs/>
          <w:sz w:val="24"/>
          <w:szCs w:val="24"/>
        </w:rPr>
        <w:t>E</w:t>
      </w:r>
      <w:r w:rsidRPr="00FB1947">
        <w:rPr>
          <w:rFonts w:cs="Arial"/>
          <w:bCs/>
          <w:sz w:val="24"/>
          <w:szCs w:val="24"/>
        </w:rPr>
        <w:t>nterprise (DVBE) participation for this contract.</w:t>
      </w:r>
    </w:p>
    <w:p w14:paraId="618AA393" w14:textId="51C01DD9" w:rsidR="00A40562" w:rsidRPr="00CA216A" w:rsidRDefault="00A40562" w:rsidP="002A4A95">
      <w:pPr>
        <w:pStyle w:val="Heading1"/>
        <w:rPr>
          <w:rFonts w:ascii="Arial" w:hAnsi="Arial"/>
        </w:rPr>
      </w:pPr>
      <w:bookmarkStart w:id="37" w:name="_Toc202943655"/>
      <w:r w:rsidRPr="00CA216A">
        <w:rPr>
          <w:rFonts w:ascii="Arial" w:hAnsi="Arial"/>
        </w:rPr>
        <w:t>VETTED FORMS/CERTIFICATION</w:t>
      </w:r>
      <w:bookmarkEnd w:id="37"/>
    </w:p>
    <w:p w14:paraId="4CE7272D" w14:textId="77777777" w:rsidR="00A40562" w:rsidRPr="00CA216A" w:rsidRDefault="00A40562" w:rsidP="00A40562">
      <w:pPr>
        <w:pStyle w:val="ListParagraph"/>
        <w:ind w:left="570"/>
        <w:rPr>
          <w:rFonts w:cs="Arial"/>
          <w:sz w:val="24"/>
          <w:szCs w:val="24"/>
        </w:rPr>
      </w:pPr>
      <w:r w:rsidRPr="00CA216A">
        <w:rPr>
          <w:rFonts w:cs="Arial"/>
          <w:sz w:val="24"/>
          <w:szCs w:val="24"/>
        </w:rPr>
        <w:t>The DGS-PD, as the awarding department, has assessed the Contractor and subcontractor forms, certifications, and compliance to performing a commercially useful function (CUF) during the solicitation evaluation process. Consequently, when executing purchase documents pursuant to this contract, it is not necessary for State departments operating under statewide contract purchasing authority to conduct a CUF evaluation or request the completion of the following required certifications and forms:</w:t>
      </w:r>
    </w:p>
    <w:p w14:paraId="5AD6CA61" w14:textId="77777777" w:rsidR="00A40562" w:rsidRPr="00CA216A" w:rsidRDefault="00A40562" w:rsidP="00A40562">
      <w:pPr>
        <w:pStyle w:val="ListParagraph"/>
        <w:ind w:left="570"/>
        <w:rPr>
          <w:rFonts w:cs="Arial"/>
          <w:sz w:val="24"/>
          <w:szCs w:val="24"/>
        </w:rPr>
      </w:pPr>
    </w:p>
    <w:p w14:paraId="7D1ECDB1"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GenAI Disclosure &amp; Factsheet (STD 1000) </w:t>
      </w:r>
      <w:r w:rsidRPr="00CA216A">
        <w:rPr>
          <w:rFonts w:cs="Arial"/>
          <w:sz w:val="24"/>
          <w:szCs w:val="24"/>
          <w:highlight w:val="lightGray"/>
        </w:rPr>
        <w:t xml:space="preserve"> </w:t>
      </w:r>
    </w:p>
    <w:p w14:paraId="21C5F311"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Bidder Declaration Form (GSPD 05-105) </w:t>
      </w:r>
    </w:p>
    <w:p w14:paraId="420A9F14"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DVBE Declaration Form (DGS-PD 843)  </w:t>
      </w:r>
    </w:p>
    <w:p w14:paraId="2C859C2E"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Darfur Contracting Act Form </w:t>
      </w:r>
    </w:p>
    <w:p w14:paraId="1CC5695B"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California Civil Rights Certification Form </w:t>
      </w:r>
    </w:p>
    <w:p w14:paraId="5C6776F6"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Iran Contracting Act Certification </w:t>
      </w:r>
    </w:p>
    <w:p w14:paraId="233FC76A" w14:textId="77777777" w:rsidR="00A40562" w:rsidRPr="00CA216A" w:rsidRDefault="00A40562" w:rsidP="008C0F90">
      <w:pPr>
        <w:numPr>
          <w:ilvl w:val="0"/>
          <w:numId w:val="14"/>
        </w:numPr>
        <w:spacing w:after="40"/>
        <w:ind w:left="907"/>
        <w:rPr>
          <w:rFonts w:cs="Arial"/>
          <w:sz w:val="24"/>
          <w:szCs w:val="24"/>
        </w:rPr>
      </w:pPr>
      <w:r w:rsidRPr="00CA216A">
        <w:rPr>
          <w:rFonts w:cs="Arial"/>
          <w:sz w:val="24"/>
          <w:szCs w:val="24"/>
        </w:rPr>
        <w:t xml:space="preserve">Russian Sanctions Agreement </w:t>
      </w:r>
    </w:p>
    <w:p w14:paraId="5DA1F0FE" w14:textId="0E10E69F" w:rsidR="00A40562" w:rsidRPr="00CA216A" w:rsidRDefault="00A40562" w:rsidP="008C0F90">
      <w:pPr>
        <w:numPr>
          <w:ilvl w:val="0"/>
          <w:numId w:val="14"/>
        </w:numPr>
        <w:spacing w:after="40"/>
        <w:ind w:left="907"/>
        <w:rPr>
          <w:rFonts w:cs="Arial"/>
          <w:sz w:val="24"/>
          <w:szCs w:val="24"/>
        </w:rPr>
      </w:pPr>
      <w:r w:rsidRPr="00CA216A">
        <w:rPr>
          <w:rFonts w:cs="Arial"/>
          <w:sz w:val="24"/>
          <w:szCs w:val="24"/>
        </w:rPr>
        <w:t>Federal Debarment</w:t>
      </w:r>
    </w:p>
    <w:p w14:paraId="5E5EEBD5" w14:textId="77777777" w:rsidR="00A40562" w:rsidRPr="00A40562" w:rsidRDefault="00A40562" w:rsidP="00CA3CB3"/>
    <w:p w14:paraId="46702AA4" w14:textId="4EC89FBB" w:rsidR="00CA216A" w:rsidRPr="00294CB5" w:rsidRDefault="00CA216A" w:rsidP="00CA216A">
      <w:pPr>
        <w:pStyle w:val="Heading1"/>
        <w:rPr>
          <w:rFonts w:ascii="Arial" w:hAnsi="Arial"/>
        </w:rPr>
      </w:pPr>
      <w:bookmarkStart w:id="38" w:name="_Toc194392683"/>
      <w:bookmarkStart w:id="39" w:name="_Toc202943656"/>
      <w:r w:rsidRPr="00294CB5">
        <w:rPr>
          <w:rFonts w:ascii="Arial" w:hAnsi="Arial"/>
        </w:rPr>
        <w:t>GENERATIVE ARTIFICIAL INTELLIGENCE (GENAI) PROCUREMENT PROCEDURES</w:t>
      </w:r>
      <w:bookmarkEnd w:id="38"/>
      <w:bookmarkEnd w:id="39"/>
    </w:p>
    <w:p w14:paraId="215CA952" w14:textId="07D86211" w:rsidR="00CA216A" w:rsidRPr="00294CB5" w:rsidRDefault="00CA216A" w:rsidP="00CA216A">
      <w:pPr>
        <w:ind w:left="540"/>
        <w:rPr>
          <w:rFonts w:cs="Arial"/>
          <w:sz w:val="24"/>
          <w:szCs w:val="24"/>
        </w:rPr>
      </w:pPr>
      <w:r w:rsidRPr="00294CB5">
        <w:rPr>
          <w:rFonts w:cs="Arial"/>
          <w:sz w:val="24"/>
          <w:szCs w:val="24"/>
        </w:rPr>
        <w:t>Contractor does not intend to utilize GenAI as a deliverable. If GenAI is disclosed by the Contractor, state departments must follow the required GenAI purchase procedures outlined in SCM Vol.2, Chapter 23, Generative Artificial Intelligence.</w:t>
      </w:r>
    </w:p>
    <w:p w14:paraId="68BCE008" w14:textId="77777777" w:rsidR="00CA216A" w:rsidRPr="00CA216A" w:rsidRDefault="00CA216A" w:rsidP="00CA216A">
      <w:pPr>
        <w:ind w:left="540"/>
        <w:rPr>
          <w:rFonts w:cs="Arial"/>
          <w:b/>
          <w:bCs/>
          <w:i/>
          <w:iCs/>
          <w:color w:val="C00000"/>
          <w:sz w:val="24"/>
          <w:szCs w:val="24"/>
        </w:rPr>
      </w:pPr>
    </w:p>
    <w:p w14:paraId="457AA76B" w14:textId="041B2B66" w:rsidR="009D0C67" w:rsidRPr="00FB1947" w:rsidRDefault="002526FF" w:rsidP="002A4A95">
      <w:pPr>
        <w:pStyle w:val="Heading1"/>
      </w:pPr>
      <w:bookmarkStart w:id="40" w:name="_Toc202943657"/>
      <w:r w:rsidRPr="00FB1947">
        <w:t>ATTACHMENTS</w:t>
      </w:r>
      <w:bookmarkEnd w:id="40"/>
    </w:p>
    <w:p w14:paraId="2E667F99" w14:textId="7C5D632A" w:rsidR="008C0F90" w:rsidRPr="003968A0" w:rsidRDefault="00294CB5" w:rsidP="001728F1">
      <w:pPr>
        <w:ind w:left="540" w:firstLine="18"/>
        <w:rPr>
          <w:rFonts w:cs="Arial"/>
          <w:bCs/>
          <w:color w:val="000000" w:themeColor="text1"/>
          <w:sz w:val="24"/>
          <w:szCs w:val="24"/>
        </w:rPr>
      </w:pPr>
      <w:bookmarkStart w:id="41" w:name="OLE_LINK1"/>
      <w:bookmarkStart w:id="42" w:name="OLE_LINK2"/>
      <w:r w:rsidRPr="003968A0">
        <w:rPr>
          <w:rFonts w:cs="Arial"/>
          <w:bCs/>
          <w:color w:val="000000" w:themeColor="text1"/>
          <w:sz w:val="24"/>
          <w:szCs w:val="24"/>
        </w:rPr>
        <w:t xml:space="preserve">Attachment A – Contract Pricing, Supplement </w:t>
      </w:r>
      <w:r w:rsidR="00C1788C" w:rsidRPr="003968A0">
        <w:rPr>
          <w:rFonts w:cs="Arial"/>
          <w:bCs/>
          <w:color w:val="000000" w:themeColor="text1"/>
          <w:sz w:val="24"/>
          <w:szCs w:val="24"/>
        </w:rPr>
        <w:t>6</w:t>
      </w:r>
      <w:r w:rsidR="009330CC" w:rsidRPr="003968A0">
        <w:rPr>
          <w:rFonts w:cs="Arial"/>
          <w:bCs/>
          <w:color w:val="000000" w:themeColor="text1"/>
          <w:sz w:val="24"/>
          <w:szCs w:val="24"/>
        </w:rPr>
        <w:t xml:space="preserve">, </w:t>
      </w:r>
      <w:r w:rsidR="00884FC7" w:rsidRPr="003968A0">
        <w:rPr>
          <w:rFonts w:cs="Arial"/>
          <w:bCs/>
          <w:color w:val="000000" w:themeColor="text1"/>
          <w:sz w:val="24"/>
          <w:szCs w:val="24"/>
        </w:rPr>
        <w:t>8</w:t>
      </w:r>
      <w:r w:rsidR="009330CC" w:rsidRPr="003968A0">
        <w:rPr>
          <w:rFonts w:cs="Arial"/>
          <w:bCs/>
          <w:color w:val="000000" w:themeColor="text1"/>
          <w:sz w:val="24"/>
          <w:szCs w:val="24"/>
        </w:rPr>
        <w:t>/1/2025</w:t>
      </w:r>
    </w:p>
    <w:p w14:paraId="2DF63551" w14:textId="11ADA21C" w:rsidR="001728F1" w:rsidRDefault="001728F1" w:rsidP="00294CB5">
      <w:pPr>
        <w:ind w:left="540" w:firstLine="18"/>
        <w:rPr>
          <w:rFonts w:cs="Arial"/>
          <w:sz w:val="24"/>
          <w:szCs w:val="24"/>
        </w:rPr>
      </w:pPr>
      <w:r w:rsidRPr="00FB1947">
        <w:rPr>
          <w:rFonts w:cs="Arial"/>
          <w:sz w:val="24"/>
          <w:szCs w:val="24"/>
        </w:rPr>
        <w:t>Attachment B</w:t>
      </w:r>
      <w:r>
        <w:rPr>
          <w:rFonts w:cs="Arial"/>
          <w:sz w:val="24"/>
          <w:szCs w:val="24"/>
        </w:rPr>
        <w:t>1</w:t>
      </w:r>
      <w:r w:rsidR="00294CB5">
        <w:rPr>
          <w:rFonts w:cs="Arial"/>
          <w:sz w:val="24"/>
          <w:szCs w:val="24"/>
        </w:rPr>
        <w:t xml:space="preserve"> – </w:t>
      </w:r>
      <w:r w:rsidRPr="00BB6E9F">
        <w:rPr>
          <w:rFonts w:cs="Arial"/>
          <w:sz w:val="24"/>
          <w:szCs w:val="24"/>
        </w:rPr>
        <w:t>Specification</w:t>
      </w:r>
      <w:r>
        <w:rPr>
          <w:rFonts w:cs="Arial"/>
          <w:sz w:val="24"/>
          <w:szCs w:val="24"/>
        </w:rPr>
        <w:t>s</w:t>
      </w:r>
      <w:r w:rsidRPr="00BB6E9F">
        <w:rPr>
          <w:rFonts w:cs="Arial"/>
          <w:sz w:val="24"/>
          <w:szCs w:val="24"/>
        </w:rPr>
        <w:t xml:space="preserve"> 2310-5644, dated 9/30/2021</w:t>
      </w:r>
    </w:p>
    <w:p w14:paraId="38A60C09" w14:textId="1F880861" w:rsidR="001728F1" w:rsidRPr="005F54DD" w:rsidRDefault="001728F1" w:rsidP="00294CB5">
      <w:pPr>
        <w:tabs>
          <w:tab w:val="left" w:pos="1260"/>
          <w:tab w:val="left" w:pos="5580"/>
        </w:tabs>
        <w:spacing w:after="240"/>
        <w:ind w:left="540" w:firstLine="18"/>
        <w:rPr>
          <w:rFonts w:cs="Arial"/>
          <w:sz w:val="24"/>
          <w:szCs w:val="24"/>
        </w:rPr>
      </w:pPr>
      <w:r w:rsidRPr="00BB6E9F">
        <w:rPr>
          <w:rFonts w:cs="Arial"/>
          <w:sz w:val="24"/>
          <w:szCs w:val="24"/>
        </w:rPr>
        <w:t>Attachment B2</w:t>
      </w:r>
      <w:r w:rsidR="00294CB5">
        <w:rPr>
          <w:rFonts w:cs="Arial"/>
          <w:sz w:val="24"/>
          <w:szCs w:val="24"/>
        </w:rPr>
        <w:t xml:space="preserve"> – </w:t>
      </w:r>
      <w:r w:rsidRPr="00BB6E9F">
        <w:rPr>
          <w:rFonts w:cs="Arial"/>
          <w:sz w:val="24"/>
          <w:szCs w:val="24"/>
        </w:rPr>
        <w:t>Specifications 2310-5712, dated 9/30/2021</w:t>
      </w:r>
      <w:bookmarkEnd w:id="41"/>
      <w:bookmarkEnd w:id="42"/>
    </w:p>
    <w:sectPr w:rsidR="001728F1" w:rsidRPr="005F54DD" w:rsidSect="009358C8">
      <w:type w:val="continuous"/>
      <w:pgSz w:w="12240" w:h="15840" w:code="1"/>
      <w:pgMar w:top="720" w:right="1080" w:bottom="1152" w:left="1152" w:header="720" w:footer="375" w:gutter="0"/>
      <w:cols w:space="720" w:equalWidth="0">
        <w:col w:w="1018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FF3C" w14:textId="77777777" w:rsidR="00C83011" w:rsidRDefault="00C83011">
      <w:r>
        <w:separator/>
      </w:r>
    </w:p>
  </w:endnote>
  <w:endnote w:type="continuationSeparator" w:id="0">
    <w:p w14:paraId="540B6756" w14:textId="77777777" w:rsidR="00C83011" w:rsidRDefault="00C8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lettergothic">
    <w:panose1 w:val="00000000000000000000"/>
    <w:charset w:val="00"/>
    <w:family w:val="auto"/>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B0FD" w14:textId="3B4464BE" w:rsidR="007F18D6" w:rsidRPr="003268C4" w:rsidRDefault="007F18D6" w:rsidP="00B84A30">
    <w:pPr>
      <w:pStyle w:val="Footer"/>
      <w:tabs>
        <w:tab w:val="clear" w:pos="4320"/>
        <w:tab w:val="clear" w:pos="8640"/>
        <w:tab w:val="center" w:pos="5040"/>
        <w:tab w:val="right" w:pos="9960"/>
      </w:tabs>
      <w:rPr>
        <w:rFonts w:cs="Arial"/>
        <w:sz w:val="24"/>
        <w:szCs w:val="24"/>
      </w:rPr>
    </w:pPr>
    <w:r w:rsidRPr="003268C4">
      <w:rPr>
        <w:rFonts w:cs="Arial"/>
        <w:sz w:val="24"/>
        <w:szCs w:val="24"/>
      </w:rPr>
      <w:tab/>
      <w:t xml:space="preserve">Page </w:t>
    </w:r>
    <w:r w:rsidRPr="003268C4">
      <w:rPr>
        <w:rStyle w:val="PageNumber"/>
        <w:rFonts w:cs="Arial"/>
        <w:sz w:val="24"/>
        <w:szCs w:val="24"/>
      </w:rPr>
      <w:fldChar w:fldCharType="begin"/>
    </w:r>
    <w:r w:rsidRPr="003268C4">
      <w:rPr>
        <w:rStyle w:val="PageNumber"/>
        <w:rFonts w:cs="Arial"/>
        <w:sz w:val="24"/>
        <w:szCs w:val="24"/>
      </w:rPr>
      <w:instrText xml:space="preserve"> PAGE </w:instrText>
    </w:r>
    <w:r w:rsidRPr="003268C4">
      <w:rPr>
        <w:rStyle w:val="PageNumber"/>
        <w:rFonts w:cs="Arial"/>
        <w:sz w:val="24"/>
        <w:szCs w:val="24"/>
      </w:rPr>
      <w:fldChar w:fldCharType="separate"/>
    </w:r>
    <w:r w:rsidR="00243DE2">
      <w:rPr>
        <w:rStyle w:val="PageNumber"/>
        <w:rFonts w:cs="Arial"/>
        <w:noProof/>
        <w:sz w:val="24"/>
        <w:szCs w:val="24"/>
      </w:rPr>
      <w:t>12</w:t>
    </w:r>
    <w:r w:rsidRPr="003268C4">
      <w:rPr>
        <w:rStyle w:val="PageNumber"/>
        <w:rFonts w:cs="Arial"/>
        <w:sz w:val="24"/>
        <w:szCs w:val="24"/>
      </w:rPr>
      <w:fldChar w:fldCharType="end"/>
    </w:r>
    <w:r w:rsidRPr="003268C4">
      <w:rPr>
        <w:rStyle w:val="PageNumber"/>
        <w:rFonts w:cs="Arial"/>
        <w:sz w:val="24"/>
        <w:szCs w:val="24"/>
      </w:rPr>
      <w:tab/>
    </w:r>
    <w:r w:rsidR="00F41BA8" w:rsidRPr="00F41BA8">
      <w:rPr>
        <w:rStyle w:val="PageNumber"/>
        <w:rFonts w:cs="Arial"/>
        <w:b/>
        <w:bCs/>
        <w:i/>
        <w:iCs/>
        <w:color w:val="C00000"/>
        <w:sz w:val="24"/>
        <w:szCs w:val="24"/>
      </w:rPr>
      <w:t>*</w:t>
    </w:r>
    <w:r w:rsidR="003968A0">
      <w:rPr>
        <w:rStyle w:val="PageNumber"/>
        <w:rFonts w:cs="Arial"/>
        <w:b/>
        <w:bCs/>
        <w:i/>
        <w:iCs/>
        <w:color w:val="C00000"/>
        <w:sz w:val="24"/>
        <w:szCs w:val="24"/>
      </w:rPr>
      <w:t>10</w:t>
    </w:r>
    <w:r w:rsidR="00A40562">
      <w:rPr>
        <w:rStyle w:val="PageNumber"/>
        <w:rFonts w:cs="Arial"/>
        <w:b/>
        <w:bCs/>
        <w:i/>
        <w:iCs/>
        <w:color w:val="C00000"/>
        <w:sz w:val="24"/>
        <w:szCs w:val="24"/>
      </w:rPr>
      <w:t>/</w:t>
    </w:r>
    <w:r w:rsidR="00B712F4">
      <w:rPr>
        <w:rStyle w:val="PageNumber"/>
        <w:rFonts w:cs="Arial"/>
        <w:b/>
        <w:bCs/>
        <w:i/>
        <w:iCs/>
        <w:color w:val="C00000"/>
        <w:sz w:val="24"/>
        <w:szCs w:val="24"/>
      </w:rPr>
      <w:t>7</w:t>
    </w:r>
    <w:r w:rsidRPr="00A77DB8">
      <w:rPr>
        <w:rStyle w:val="PageNumber"/>
        <w:rFonts w:cs="Arial"/>
        <w:b/>
        <w:bCs/>
        <w:i/>
        <w:iCs/>
        <w:color w:val="C00000"/>
        <w:sz w:val="24"/>
        <w:szCs w:val="24"/>
      </w:rPr>
      <w:t>/</w:t>
    </w:r>
    <w:r w:rsidR="006E7696" w:rsidRPr="00A77DB8">
      <w:rPr>
        <w:rStyle w:val="PageNumber"/>
        <w:rFonts w:cs="Arial"/>
        <w:b/>
        <w:bCs/>
        <w:i/>
        <w:iCs/>
        <w:color w:val="C00000"/>
        <w:sz w:val="24"/>
        <w:szCs w:val="24"/>
      </w:rPr>
      <w:t>202</w:t>
    </w:r>
    <w:r w:rsidR="00CA216A">
      <w:rPr>
        <w:rStyle w:val="PageNumber"/>
        <w:rFonts w:cs="Arial"/>
        <w:b/>
        <w:bCs/>
        <w:i/>
        <w:iCs/>
        <w:color w:val="C00000"/>
        <w:sz w:val="24"/>
        <w:szCs w:val="24"/>
      </w:rPr>
      <w:t>5</w:t>
    </w:r>
    <w:r w:rsidR="00F41BA8">
      <w:rPr>
        <w:rStyle w:val="PageNumber"/>
        <w:rFonts w:cs="Arial"/>
        <w:b/>
        <w:bCs/>
        <w:i/>
        <w:iCs/>
        <w:color w:val="C00000"/>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9BCD" w14:textId="77777777" w:rsidR="00C83011" w:rsidRDefault="00C83011">
      <w:r>
        <w:separator/>
      </w:r>
    </w:p>
  </w:footnote>
  <w:footnote w:type="continuationSeparator" w:id="0">
    <w:p w14:paraId="5C51E0A1" w14:textId="77777777" w:rsidR="00C83011" w:rsidRDefault="00C83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8901" w14:textId="77777777" w:rsidR="007F18D6" w:rsidRPr="009358C8" w:rsidRDefault="007F18D6"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STATE OF CALIFORNIA</w:t>
    </w:r>
    <w:r w:rsidRPr="009358C8">
      <w:rPr>
        <w:rFonts w:ascii="Tahoma" w:hAnsi="Tahoma" w:cs="Tahoma"/>
        <w:sz w:val="16"/>
        <w:szCs w:val="16"/>
      </w:rPr>
      <w:tab/>
    </w:r>
  </w:p>
  <w:p w14:paraId="73C3CC9E" w14:textId="77777777" w:rsidR="007F18D6" w:rsidRPr="009358C8" w:rsidRDefault="007F18D6"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DEPARTMENT OF GENERAL SERVICES</w:t>
    </w:r>
    <w:r w:rsidRPr="009358C8">
      <w:rPr>
        <w:rFonts w:ascii="Tahoma" w:hAnsi="Tahoma" w:cs="Tahoma"/>
        <w:sz w:val="16"/>
        <w:szCs w:val="16"/>
      </w:rPr>
      <w:tab/>
    </w:r>
  </w:p>
  <w:p w14:paraId="398DC0C3" w14:textId="77777777" w:rsidR="007F18D6" w:rsidRPr="009358C8" w:rsidRDefault="007F18D6"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PROCUREMENT DIVISION</w:t>
    </w:r>
    <w:r w:rsidRPr="009358C8">
      <w:rPr>
        <w:rFonts w:ascii="Tahoma" w:hAnsi="Tahoma" w:cs="Tahoma"/>
        <w:sz w:val="16"/>
        <w:szCs w:val="16"/>
      </w:rPr>
      <w:tab/>
    </w:r>
    <w:r>
      <w:rPr>
        <w:rFonts w:ascii="Tahoma" w:hAnsi="Tahoma" w:cs="Tahoma"/>
        <w:sz w:val="16"/>
        <w:szCs w:val="16"/>
      </w:rPr>
      <w:t xml:space="preserve"> </w:t>
    </w:r>
  </w:p>
  <w:p w14:paraId="0E28B9F5" w14:textId="267FD9B9" w:rsidR="007F18D6" w:rsidRPr="00865BC0" w:rsidRDefault="007F18D6" w:rsidP="00865BC0">
    <w:pPr>
      <w:jc w:val="center"/>
      <w:rPr>
        <w:b/>
      </w:rPr>
    </w:pPr>
    <w:r w:rsidRPr="006E7696">
      <w:rPr>
        <w:b/>
        <w:sz w:val="24"/>
      </w:rPr>
      <w:t xml:space="preserve">Contract (Mandatory) </w:t>
    </w:r>
    <w:r w:rsidR="006E7696" w:rsidRPr="006E7696">
      <w:rPr>
        <w:b/>
        <w:sz w:val="24"/>
      </w:rPr>
      <w:t>1-22-23-14</w:t>
    </w:r>
    <w:r w:rsidR="00BB6E9F">
      <w:rPr>
        <w:b/>
        <w:sz w:val="24"/>
      </w:rPr>
      <w:t>C</w:t>
    </w:r>
  </w:p>
  <w:p w14:paraId="4B72998F" w14:textId="3599A344" w:rsidR="007F18D6" w:rsidRPr="004B5CD5" w:rsidRDefault="007F18D6" w:rsidP="00C65537">
    <w:pPr>
      <w:pStyle w:val="Header"/>
      <w:jc w:val="center"/>
      <w:rPr>
        <w:rFonts w:cs="Arial"/>
        <w:sz w:val="24"/>
        <w:szCs w:val="24"/>
      </w:rPr>
    </w:pPr>
    <w:r w:rsidRPr="004B5CD5">
      <w:rPr>
        <w:rFonts w:cs="Arial"/>
        <w:sz w:val="24"/>
        <w:szCs w:val="24"/>
      </w:rPr>
      <w:t xml:space="preserve">Contract User </w:t>
    </w:r>
    <w:r>
      <w:rPr>
        <w:rFonts w:cs="Arial"/>
        <w:sz w:val="24"/>
        <w:szCs w:val="24"/>
      </w:rPr>
      <w:t>Instructions</w:t>
    </w:r>
    <w:r w:rsidR="004765D0">
      <w:rPr>
        <w:rFonts w:cs="Arial"/>
        <w:sz w:val="24"/>
        <w:szCs w:val="24"/>
      </w:rPr>
      <w:t xml:space="preserve">, </w:t>
    </w:r>
    <w:r w:rsidR="00F41BA8" w:rsidRPr="00F41BA8">
      <w:rPr>
        <w:rFonts w:cs="Arial"/>
        <w:b/>
        <w:bCs/>
        <w:i/>
        <w:iCs/>
        <w:color w:val="C00000"/>
        <w:sz w:val="24"/>
        <w:szCs w:val="24"/>
      </w:rPr>
      <w:t>*</w:t>
    </w:r>
    <w:r w:rsidR="004765D0" w:rsidRPr="004765D0">
      <w:rPr>
        <w:rFonts w:cs="Arial"/>
        <w:b/>
        <w:bCs/>
        <w:i/>
        <w:iCs/>
        <w:color w:val="C00000"/>
        <w:sz w:val="24"/>
        <w:szCs w:val="24"/>
      </w:rPr>
      <w:t xml:space="preserve">Supplement </w:t>
    </w:r>
    <w:r w:rsidR="003968A0">
      <w:rPr>
        <w:rFonts w:cs="Arial"/>
        <w:b/>
        <w:bCs/>
        <w:i/>
        <w:iCs/>
        <w:color w:val="C00000"/>
        <w:sz w:val="24"/>
        <w:szCs w:val="24"/>
      </w:rPr>
      <w:t>7</w:t>
    </w:r>
    <w:r w:rsidR="00F41BA8">
      <w:rPr>
        <w:rFonts w:cs="Arial"/>
        <w:b/>
        <w:bCs/>
        <w:i/>
        <w:iCs/>
        <w:color w:val="C00000"/>
        <w:sz w:val="24"/>
        <w:szCs w:val="24"/>
      </w:rPr>
      <w:t>*</w:t>
    </w:r>
  </w:p>
  <w:p w14:paraId="0679ED93" w14:textId="77777777" w:rsidR="007F18D6" w:rsidRDefault="007F18D6" w:rsidP="00C65537">
    <w:pPr>
      <w:pStyle w:val="Header"/>
      <w:jc w:val="center"/>
      <w:rPr>
        <w:rFonts w:ascii="Univers (W1)" w:hAnsi="Univers (W1)"/>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0C0BC6"/>
    <w:lvl w:ilvl="0">
      <w:start w:val="1"/>
      <w:numFmt w:val="lowerLetter"/>
      <w:pStyle w:val="ListNumber3"/>
      <w:lvlText w:val="%1."/>
      <w:lvlJc w:val="left"/>
      <w:pPr>
        <w:tabs>
          <w:tab w:val="num" w:pos="-1080"/>
        </w:tabs>
        <w:ind w:left="2160" w:hanging="360"/>
      </w:pPr>
      <w:rPr>
        <w:rFonts w:hint="default"/>
        <w:caps/>
      </w:rPr>
    </w:lvl>
  </w:abstractNum>
  <w:abstractNum w:abstractNumId="1" w15:restartNumberingAfterBreak="0">
    <w:nsid w:val="05FC5369"/>
    <w:multiLevelType w:val="hybridMultilevel"/>
    <w:tmpl w:val="7452DCA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7236E44"/>
    <w:multiLevelType w:val="hybridMultilevel"/>
    <w:tmpl w:val="D07262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93F13"/>
    <w:multiLevelType w:val="hybridMultilevel"/>
    <w:tmpl w:val="D62282D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3023B08"/>
    <w:multiLevelType w:val="hybridMultilevel"/>
    <w:tmpl w:val="BE3A4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4F6313"/>
    <w:multiLevelType w:val="hybridMultilevel"/>
    <w:tmpl w:val="397EF8B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26D313ED"/>
    <w:multiLevelType w:val="hybridMultilevel"/>
    <w:tmpl w:val="389AE364"/>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7" w15:restartNumberingAfterBreak="0">
    <w:nsid w:val="2AEC5C1F"/>
    <w:multiLevelType w:val="hybridMultilevel"/>
    <w:tmpl w:val="259AD6D2"/>
    <w:lvl w:ilvl="0" w:tplc="04090001">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2B797C69"/>
    <w:multiLevelType w:val="hybridMultilevel"/>
    <w:tmpl w:val="2E0ABA5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B240306"/>
    <w:multiLevelType w:val="hybridMultilevel"/>
    <w:tmpl w:val="75CECA62"/>
    <w:lvl w:ilvl="0" w:tplc="04090001">
      <w:start w:val="1"/>
      <w:numFmt w:val="bullet"/>
      <w:lvlText w:val=""/>
      <w:lvlJc w:val="left"/>
      <w:pPr>
        <w:tabs>
          <w:tab w:val="num" w:pos="780"/>
        </w:tabs>
        <w:ind w:left="780" w:hanging="360"/>
      </w:pPr>
      <w:rPr>
        <w:rFonts w:ascii="Symbol" w:hAnsi="Symbol" w:hint="default"/>
      </w:rPr>
    </w:lvl>
    <w:lvl w:ilvl="1" w:tplc="04090019" w:tentative="1">
      <w:start w:val="1"/>
      <w:numFmt w:val="lowerLetter"/>
      <w:lvlText w:val="%2."/>
      <w:lvlJc w:val="left"/>
      <w:pPr>
        <w:tabs>
          <w:tab w:val="num" w:pos="2298"/>
        </w:tabs>
        <w:ind w:left="2298" w:hanging="360"/>
      </w:pPr>
    </w:lvl>
    <w:lvl w:ilvl="2" w:tplc="0409001B" w:tentative="1">
      <w:start w:val="1"/>
      <w:numFmt w:val="lowerRoman"/>
      <w:lvlText w:val="%3."/>
      <w:lvlJc w:val="right"/>
      <w:pPr>
        <w:tabs>
          <w:tab w:val="num" w:pos="3018"/>
        </w:tabs>
        <w:ind w:left="3018" w:hanging="180"/>
      </w:pPr>
    </w:lvl>
    <w:lvl w:ilvl="3" w:tplc="0409000F" w:tentative="1">
      <w:start w:val="1"/>
      <w:numFmt w:val="decimal"/>
      <w:lvlText w:val="%4."/>
      <w:lvlJc w:val="left"/>
      <w:pPr>
        <w:tabs>
          <w:tab w:val="num" w:pos="3738"/>
        </w:tabs>
        <w:ind w:left="3738" w:hanging="360"/>
      </w:pPr>
    </w:lvl>
    <w:lvl w:ilvl="4" w:tplc="04090019" w:tentative="1">
      <w:start w:val="1"/>
      <w:numFmt w:val="lowerLetter"/>
      <w:lvlText w:val="%5."/>
      <w:lvlJc w:val="left"/>
      <w:pPr>
        <w:tabs>
          <w:tab w:val="num" w:pos="4458"/>
        </w:tabs>
        <w:ind w:left="4458" w:hanging="360"/>
      </w:pPr>
    </w:lvl>
    <w:lvl w:ilvl="5" w:tplc="0409001B" w:tentative="1">
      <w:start w:val="1"/>
      <w:numFmt w:val="lowerRoman"/>
      <w:lvlText w:val="%6."/>
      <w:lvlJc w:val="right"/>
      <w:pPr>
        <w:tabs>
          <w:tab w:val="num" w:pos="5178"/>
        </w:tabs>
        <w:ind w:left="5178" w:hanging="180"/>
      </w:pPr>
    </w:lvl>
    <w:lvl w:ilvl="6" w:tplc="0409000F" w:tentative="1">
      <w:start w:val="1"/>
      <w:numFmt w:val="decimal"/>
      <w:lvlText w:val="%7."/>
      <w:lvlJc w:val="left"/>
      <w:pPr>
        <w:tabs>
          <w:tab w:val="num" w:pos="5898"/>
        </w:tabs>
        <w:ind w:left="5898" w:hanging="360"/>
      </w:pPr>
    </w:lvl>
    <w:lvl w:ilvl="7" w:tplc="04090019" w:tentative="1">
      <w:start w:val="1"/>
      <w:numFmt w:val="lowerLetter"/>
      <w:lvlText w:val="%8."/>
      <w:lvlJc w:val="left"/>
      <w:pPr>
        <w:tabs>
          <w:tab w:val="num" w:pos="6618"/>
        </w:tabs>
        <w:ind w:left="6618" w:hanging="360"/>
      </w:pPr>
    </w:lvl>
    <w:lvl w:ilvl="8" w:tplc="0409001B" w:tentative="1">
      <w:start w:val="1"/>
      <w:numFmt w:val="lowerRoman"/>
      <w:lvlText w:val="%9."/>
      <w:lvlJc w:val="right"/>
      <w:pPr>
        <w:tabs>
          <w:tab w:val="num" w:pos="7338"/>
        </w:tabs>
        <w:ind w:left="7338" w:hanging="180"/>
      </w:pPr>
    </w:lvl>
  </w:abstractNum>
  <w:abstractNum w:abstractNumId="10" w15:restartNumberingAfterBreak="0">
    <w:nsid w:val="485A6625"/>
    <w:multiLevelType w:val="hybridMultilevel"/>
    <w:tmpl w:val="490CBCB6"/>
    <w:lvl w:ilvl="0" w:tplc="347865C0">
      <w:start w:val="1"/>
      <w:numFmt w:val="upperLetter"/>
      <w:pStyle w:val="Heading2"/>
      <w:lvlText w:val="%1."/>
      <w:lvlJc w:val="left"/>
      <w:pPr>
        <w:tabs>
          <w:tab w:val="num" w:pos="900"/>
        </w:tabs>
        <w:ind w:left="90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03">
      <w:start w:val="1"/>
      <w:numFmt w:val="bullet"/>
      <w:lvlText w:val="o"/>
      <w:lvlJc w:val="left"/>
      <w:pPr>
        <w:tabs>
          <w:tab w:val="num" w:pos="2340"/>
        </w:tabs>
        <w:ind w:left="2340" w:hanging="360"/>
      </w:pPr>
      <w:rPr>
        <w:rFonts w:ascii="Courier New" w:hAnsi="Courier New" w:cs="Courier New"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396187"/>
    <w:multiLevelType w:val="hybridMultilevel"/>
    <w:tmpl w:val="A5041FAC"/>
    <w:lvl w:ilvl="0" w:tplc="04090001">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2" w15:restartNumberingAfterBreak="0">
    <w:nsid w:val="4D7664B8"/>
    <w:multiLevelType w:val="hybridMultilevel"/>
    <w:tmpl w:val="6E68F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332EF"/>
    <w:multiLevelType w:val="hybridMultilevel"/>
    <w:tmpl w:val="C25A780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693D76"/>
    <w:multiLevelType w:val="hybridMultilevel"/>
    <w:tmpl w:val="3496E3C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5816456"/>
    <w:multiLevelType w:val="hybridMultilevel"/>
    <w:tmpl w:val="1C5C5A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B55A8D"/>
    <w:multiLevelType w:val="hybridMultilevel"/>
    <w:tmpl w:val="5D5CF694"/>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6EE75A65"/>
    <w:multiLevelType w:val="hybridMultilevel"/>
    <w:tmpl w:val="500E9834"/>
    <w:lvl w:ilvl="0" w:tplc="2DAECFEA">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F332E3"/>
    <w:multiLevelType w:val="hybridMultilevel"/>
    <w:tmpl w:val="0E204038"/>
    <w:lvl w:ilvl="0" w:tplc="0636A57E">
      <w:start w:val="1"/>
      <w:numFmt w:val="decimal"/>
      <w:pStyle w:val="Heading3"/>
      <w:lvlText w:val="%1)"/>
      <w:lvlJc w:val="left"/>
      <w:pPr>
        <w:tabs>
          <w:tab w:val="num" w:pos="5652"/>
        </w:tabs>
        <w:ind w:left="56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F14D30"/>
    <w:multiLevelType w:val="hybridMultilevel"/>
    <w:tmpl w:val="215ABAD2"/>
    <w:lvl w:ilvl="0" w:tplc="90AEE072">
      <w:start w:val="1"/>
      <w:numFmt w:val="decimal"/>
      <w:pStyle w:val="Heading1"/>
      <w:lvlText w:val="%1."/>
      <w:lvlJc w:val="left"/>
      <w:pPr>
        <w:tabs>
          <w:tab w:val="num" w:pos="570"/>
        </w:tabs>
        <w:ind w:left="570" w:hanging="39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260"/>
        </w:tabs>
        <w:ind w:left="126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700"/>
        </w:tabs>
        <w:ind w:left="2700" w:hanging="360"/>
      </w:pPr>
      <w:rPr>
        <w:rFonts w:hint="default"/>
        <w:b/>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2946B866">
      <w:start w:val="1"/>
      <w:numFmt w:val="upperLetter"/>
      <w:lvlText w:val="%8."/>
      <w:lvlJc w:val="left"/>
      <w:pPr>
        <w:tabs>
          <w:tab w:val="num" w:pos="5580"/>
        </w:tabs>
        <w:ind w:left="5580" w:hanging="360"/>
      </w:pPr>
      <w:rPr>
        <w:rFonts w:hint="default"/>
        <w:b w:val="0"/>
      </w:rPr>
    </w:lvl>
    <w:lvl w:ilvl="8" w:tplc="04090005">
      <w:start w:val="1"/>
      <w:numFmt w:val="bullet"/>
      <w:lvlText w:val=""/>
      <w:lvlJc w:val="left"/>
      <w:pPr>
        <w:tabs>
          <w:tab w:val="num" w:pos="6480"/>
        </w:tabs>
        <w:ind w:left="6480" w:hanging="360"/>
      </w:pPr>
      <w:rPr>
        <w:rFonts w:ascii="Wingdings" w:hAnsi="Wingdings" w:hint="default"/>
        <w:b/>
      </w:rPr>
    </w:lvl>
  </w:abstractNum>
  <w:abstractNum w:abstractNumId="20" w15:restartNumberingAfterBreak="0">
    <w:nsid w:val="7FBA5194"/>
    <w:multiLevelType w:val="hybridMultilevel"/>
    <w:tmpl w:val="44EA34F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3293384">
    <w:abstractNumId w:val="0"/>
  </w:num>
  <w:num w:numId="2" w16cid:durableId="501507125">
    <w:abstractNumId w:val="19"/>
  </w:num>
  <w:num w:numId="3" w16cid:durableId="1016998173">
    <w:abstractNumId w:val="10"/>
  </w:num>
  <w:num w:numId="4" w16cid:durableId="189221906">
    <w:abstractNumId w:val="8"/>
  </w:num>
  <w:num w:numId="5" w16cid:durableId="1450123756">
    <w:abstractNumId w:val="3"/>
  </w:num>
  <w:num w:numId="6" w16cid:durableId="348413326">
    <w:abstractNumId w:val="18"/>
  </w:num>
  <w:num w:numId="7" w16cid:durableId="428359184">
    <w:abstractNumId w:val="4"/>
  </w:num>
  <w:num w:numId="8" w16cid:durableId="340935598">
    <w:abstractNumId w:val="1"/>
  </w:num>
  <w:num w:numId="9" w16cid:durableId="1544757202">
    <w:abstractNumId w:val="15"/>
  </w:num>
  <w:num w:numId="10" w16cid:durableId="1957175553">
    <w:abstractNumId w:val="11"/>
  </w:num>
  <w:num w:numId="11" w16cid:durableId="1120301242">
    <w:abstractNumId w:val="7"/>
  </w:num>
  <w:num w:numId="12" w16cid:durableId="2027519904">
    <w:abstractNumId w:val="6"/>
  </w:num>
  <w:num w:numId="13" w16cid:durableId="1406299224">
    <w:abstractNumId w:val="9"/>
  </w:num>
  <w:num w:numId="14" w16cid:durableId="123810762">
    <w:abstractNumId w:val="16"/>
  </w:num>
  <w:num w:numId="15" w16cid:durableId="1677029504">
    <w:abstractNumId w:val="10"/>
    <w:lvlOverride w:ilvl="0">
      <w:startOverride w:val="1"/>
    </w:lvlOverride>
  </w:num>
  <w:num w:numId="16" w16cid:durableId="700787972">
    <w:abstractNumId w:val="10"/>
    <w:lvlOverride w:ilvl="0">
      <w:startOverride w:val="1"/>
    </w:lvlOverride>
  </w:num>
  <w:num w:numId="17" w16cid:durableId="424375535">
    <w:abstractNumId w:val="10"/>
    <w:lvlOverride w:ilvl="0">
      <w:startOverride w:val="1"/>
    </w:lvlOverride>
  </w:num>
  <w:num w:numId="18" w16cid:durableId="1643970732">
    <w:abstractNumId w:val="10"/>
    <w:lvlOverride w:ilvl="0">
      <w:startOverride w:val="1"/>
    </w:lvlOverride>
  </w:num>
  <w:num w:numId="19" w16cid:durableId="778136158">
    <w:abstractNumId w:val="5"/>
  </w:num>
  <w:num w:numId="20" w16cid:durableId="1821651531">
    <w:abstractNumId w:val="20"/>
  </w:num>
  <w:num w:numId="21" w16cid:durableId="694188622">
    <w:abstractNumId w:val="13"/>
  </w:num>
  <w:num w:numId="22" w16cid:durableId="278298556">
    <w:abstractNumId w:val="14"/>
  </w:num>
  <w:num w:numId="23" w16cid:durableId="802650580">
    <w:abstractNumId w:val="2"/>
  </w:num>
  <w:num w:numId="24" w16cid:durableId="1448547610">
    <w:abstractNumId w:val="12"/>
  </w:num>
  <w:num w:numId="25" w16cid:durableId="165926395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YCKxwMY2ZL5iU+vfJpx/hC3SLDrkYiULvo2ZOkCL8FGS7s/X/dSSnSCwm5EKeV/nMry+yQBS01xivSWO44t5Q==" w:salt="HIZ7SBxREGj6BlNP/WmUMQ=="/>
  <w:defaultTabStop w:val="288"/>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B9C"/>
    <w:rsid w:val="000052ED"/>
    <w:rsid w:val="000070B5"/>
    <w:rsid w:val="00010D87"/>
    <w:rsid w:val="00013621"/>
    <w:rsid w:val="00013E65"/>
    <w:rsid w:val="00015ABC"/>
    <w:rsid w:val="000168C0"/>
    <w:rsid w:val="0002104D"/>
    <w:rsid w:val="00027972"/>
    <w:rsid w:val="00027B76"/>
    <w:rsid w:val="00027FE7"/>
    <w:rsid w:val="000306AC"/>
    <w:rsid w:val="00034053"/>
    <w:rsid w:val="00041663"/>
    <w:rsid w:val="00042128"/>
    <w:rsid w:val="000433F6"/>
    <w:rsid w:val="00045F36"/>
    <w:rsid w:val="00052061"/>
    <w:rsid w:val="00061840"/>
    <w:rsid w:val="00066FF8"/>
    <w:rsid w:val="000676E1"/>
    <w:rsid w:val="00070B6E"/>
    <w:rsid w:val="00070C2D"/>
    <w:rsid w:val="00071331"/>
    <w:rsid w:val="00074EE4"/>
    <w:rsid w:val="00076AA3"/>
    <w:rsid w:val="0007761D"/>
    <w:rsid w:val="00077649"/>
    <w:rsid w:val="00081D85"/>
    <w:rsid w:val="0008324A"/>
    <w:rsid w:val="00086342"/>
    <w:rsid w:val="00090339"/>
    <w:rsid w:val="00093158"/>
    <w:rsid w:val="00093D6C"/>
    <w:rsid w:val="0009529D"/>
    <w:rsid w:val="000A0ABB"/>
    <w:rsid w:val="000A180A"/>
    <w:rsid w:val="000A1838"/>
    <w:rsid w:val="000A46FB"/>
    <w:rsid w:val="000A6883"/>
    <w:rsid w:val="000A6A2B"/>
    <w:rsid w:val="000B0432"/>
    <w:rsid w:val="000B3671"/>
    <w:rsid w:val="000B6C53"/>
    <w:rsid w:val="000B7A04"/>
    <w:rsid w:val="000B7DD0"/>
    <w:rsid w:val="000C16BD"/>
    <w:rsid w:val="000C257B"/>
    <w:rsid w:val="000C376A"/>
    <w:rsid w:val="000C7707"/>
    <w:rsid w:val="000D36BB"/>
    <w:rsid w:val="000D3C70"/>
    <w:rsid w:val="000D7124"/>
    <w:rsid w:val="000E0645"/>
    <w:rsid w:val="000E0E00"/>
    <w:rsid w:val="000E19F5"/>
    <w:rsid w:val="000E2547"/>
    <w:rsid w:val="000E5514"/>
    <w:rsid w:val="000E5ED7"/>
    <w:rsid w:val="000F0342"/>
    <w:rsid w:val="000F285A"/>
    <w:rsid w:val="000F4797"/>
    <w:rsid w:val="000F6E38"/>
    <w:rsid w:val="000F78DB"/>
    <w:rsid w:val="0010242E"/>
    <w:rsid w:val="0010370B"/>
    <w:rsid w:val="00106EB8"/>
    <w:rsid w:val="001100B6"/>
    <w:rsid w:val="001107AD"/>
    <w:rsid w:val="0011722B"/>
    <w:rsid w:val="001200CC"/>
    <w:rsid w:val="001201BB"/>
    <w:rsid w:val="00122BF1"/>
    <w:rsid w:val="001259E4"/>
    <w:rsid w:val="00126ACC"/>
    <w:rsid w:val="001324C0"/>
    <w:rsid w:val="00132969"/>
    <w:rsid w:val="00134194"/>
    <w:rsid w:val="00135AAC"/>
    <w:rsid w:val="00141053"/>
    <w:rsid w:val="00151AF3"/>
    <w:rsid w:val="0015391D"/>
    <w:rsid w:val="0015750D"/>
    <w:rsid w:val="00161B17"/>
    <w:rsid w:val="00162187"/>
    <w:rsid w:val="00162D43"/>
    <w:rsid w:val="00164750"/>
    <w:rsid w:val="00167F94"/>
    <w:rsid w:val="001728F1"/>
    <w:rsid w:val="001735B5"/>
    <w:rsid w:val="00173A31"/>
    <w:rsid w:val="001740A4"/>
    <w:rsid w:val="00174CE9"/>
    <w:rsid w:val="00184FEE"/>
    <w:rsid w:val="0018622E"/>
    <w:rsid w:val="00187816"/>
    <w:rsid w:val="001927B7"/>
    <w:rsid w:val="00197C54"/>
    <w:rsid w:val="001A3498"/>
    <w:rsid w:val="001A4618"/>
    <w:rsid w:val="001A53B5"/>
    <w:rsid w:val="001A696D"/>
    <w:rsid w:val="001A7B07"/>
    <w:rsid w:val="001B0114"/>
    <w:rsid w:val="001B0A1E"/>
    <w:rsid w:val="001B3C35"/>
    <w:rsid w:val="001B6067"/>
    <w:rsid w:val="001C13DC"/>
    <w:rsid w:val="001C5345"/>
    <w:rsid w:val="001C635C"/>
    <w:rsid w:val="001D0975"/>
    <w:rsid w:val="001D131D"/>
    <w:rsid w:val="001D2896"/>
    <w:rsid w:val="001D2CED"/>
    <w:rsid w:val="001D3C1B"/>
    <w:rsid w:val="001D4526"/>
    <w:rsid w:val="001D555D"/>
    <w:rsid w:val="001E0813"/>
    <w:rsid w:val="001E1CDE"/>
    <w:rsid w:val="001E2B92"/>
    <w:rsid w:val="001E4741"/>
    <w:rsid w:val="001F1637"/>
    <w:rsid w:val="001F183D"/>
    <w:rsid w:val="001F1D4E"/>
    <w:rsid w:val="001F3582"/>
    <w:rsid w:val="001F4FF7"/>
    <w:rsid w:val="001F6058"/>
    <w:rsid w:val="001F7A5A"/>
    <w:rsid w:val="002041A9"/>
    <w:rsid w:val="002065DE"/>
    <w:rsid w:val="0021224D"/>
    <w:rsid w:val="0021376E"/>
    <w:rsid w:val="00223CCA"/>
    <w:rsid w:val="002248E8"/>
    <w:rsid w:val="00224935"/>
    <w:rsid w:val="002256C5"/>
    <w:rsid w:val="00225CEA"/>
    <w:rsid w:val="00226565"/>
    <w:rsid w:val="0023093C"/>
    <w:rsid w:val="00231202"/>
    <w:rsid w:val="00232037"/>
    <w:rsid w:val="00232EE7"/>
    <w:rsid w:val="00233B64"/>
    <w:rsid w:val="0023448E"/>
    <w:rsid w:val="002345BD"/>
    <w:rsid w:val="00237444"/>
    <w:rsid w:val="002377E8"/>
    <w:rsid w:val="00243DE2"/>
    <w:rsid w:val="00247CE8"/>
    <w:rsid w:val="00247DD7"/>
    <w:rsid w:val="00250473"/>
    <w:rsid w:val="002526FF"/>
    <w:rsid w:val="002574DC"/>
    <w:rsid w:val="00257EB0"/>
    <w:rsid w:val="002601B6"/>
    <w:rsid w:val="00262895"/>
    <w:rsid w:val="00263AD7"/>
    <w:rsid w:val="0026448B"/>
    <w:rsid w:val="00264B81"/>
    <w:rsid w:val="00264B85"/>
    <w:rsid w:val="00264ED4"/>
    <w:rsid w:val="00266802"/>
    <w:rsid w:val="0026765A"/>
    <w:rsid w:val="00267FA2"/>
    <w:rsid w:val="00270378"/>
    <w:rsid w:val="00270850"/>
    <w:rsid w:val="00270893"/>
    <w:rsid w:val="0027226E"/>
    <w:rsid w:val="0027327B"/>
    <w:rsid w:val="00274AC7"/>
    <w:rsid w:val="00277B24"/>
    <w:rsid w:val="0028087E"/>
    <w:rsid w:val="00280C7E"/>
    <w:rsid w:val="00283848"/>
    <w:rsid w:val="00285F60"/>
    <w:rsid w:val="00286218"/>
    <w:rsid w:val="0028702A"/>
    <w:rsid w:val="0028764F"/>
    <w:rsid w:val="00287FF8"/>
    <w:rsid w:val="00290C4A"/>
    <w:rsid w:val="00292186"/>
    <w:rsid w:val="00292E98"/>
    <w:rsid w:val="00293809"/>
    <w:rsid w:val="0029457D"/>
    <w:rsid w:val="00294CB5"/>
    <w:rsid w:val="002A12E7"/>
    <w:rsid w:val="002A397A"/>
    <w:rsid w:val="002A412E"/>
    <w:rsid w:val="002A4A95"/>
    <w:rsid w:val="002A5BCE"/>
    <w:rsid w:val="002B1806"/>
    <w:rsid w:val="002B1DC9"/>
    <w:rsid w:val="002B4A76"/>
    <w:rsid w:val="002B6105"/>
    <w:rsid w:val="002B6520"/>
    <w:rsid w:val="002B7EA1"/>
    <w:rsid w:val="002C3ADF"/>
    <w:rsid w:val="002C437A"/>
    <w:rsid w:val="002C6912"/>
    <w:rsid w:val="002C7B4D"/>
    <w:rsid w:val="002D2D2E"/>
    <w:rsid w:val="002D37CC"/>
    <w:rsid w:val="002D4570"/>
    <w:rsid w:val="002D48BB"/>
    <w:rsid w:val="002D4EB2"/>
    <w:rsid w:val="002D59CA"/>
    <w:rsid w:val="002D7273"/>
    <w:rsid w:val="002D756F"/>
    <w:rsid w:val="002E053F"/>
    <w:rsid w:val="002E4AAD"/>
    <w:rsid w:val="002E7A2C"/>
    <w:rsid w:val="002F26C2"/>
    <w:rsid w:val="002F55A1"/>
    <w:rsid w:val="002F64C7"/>
    <w:rsid w:val="00304DD5"/>
    <w:rsid w:val="00305232"/>
    <w:rsid w:val="003059BF"/>
    <w:rsid w:val="00310B8A"/>
    <w:rsid w:val="00313685"/>
    <w:rsid w:val="00314576"/>
    <w:rsid w:val="00322969"/>
    <w:rsid w:val="00323AA2"/>
    <w:rsid w:val="0032433E"/>
    <w:rsid w:val="003261E3"/>
    <w:rsid w:val="003268C4"/>
    <w:rsid w:val="0032773E"/>
    <w:rsid w:val="0033090D"/>
    <w:rsid w:val="00331090"/>
    <w:rsid w:val="003323BE"/>
    <w:rsid w:val="00336D06"/>
    <w:rsid w:val="00337933"/>
    <w:rsid w:val="00337BB7"/>
    <w:rsid w:val="0034138B"/>
    <w:rsid w:val="00342DDD"/>
    <w:rsid w:val="00343095"/>
    <w:rsid w:val="0034335A"/>
    <w:rsid w:val="003443B2"/>
    <w:rsid w:val="00346E0D"/>
    <w:rsid w:val="00346F16"/>
    <w:rsid w:val="00351628"/>
    <w:rsid w:val="00351946"/>
    <w:rsid w:val="0035578E"/>
    <w:rsid w:val="00356983"/>
    <w:rsid w:val="003572FE"/>
    <w:rsid w:val="00357A38"/>
    <w:rsid w:val="003617B3"/>
    <w:rsid w:val="00362460"/>
    <w:rsid w:val="00363B8B"/>
    <w:rsid w:val="00364DD4"/>
    <w:rsid w:val="00366586"/>
    <w:rsid w:val="00366D38"/>
    <w:rsid w:val="00367618"/>
    <w:rsid w:val="00370236"/>
    <w:rsid w:val="0037751D"/>
    <w:rsid w:val="00377B3C"/>
    <w:rsid w:val="00383003"/>
    <w:rsid w:val="0038599F"/>
    <w:rsid w:val="00385CDD"/>
    <w:rsid w:val="00386DD3"/>
    <w:rsid w:val="00394C69"/>
    <w:rsid w:val="003968A0"/>
    <w:rsid w:val="00397CE7"/>
    <w:rsid w:val="003A0830"/>
    <w:rsid w:val="003A0D34"/>
    <w:rsid w:val="003A1F54"/>
    <w:rsid w:val="003A2303"/>
    <w:rsid w:val="003A2F81"/>
    <w:rsid w:val="003B0DFF"/>
    <w:rsid w:val="003B635A"/>
    <w:rsid w:val="003B6488"/>
    <w:rsid w:val="003B6D3B"/>
    <w:rsid w:val="003C0FE7"/>
    <w:rsid w:val="003C2CCC"/>
    <w:rsid w:val="003C48B0"/>
    <w:rsid w:val="003C49C8"/>
    <w:rsid w:val="003C513E"/>
    <w:rsid w:val="003C7485"/>
    <w:rsid w:val="003D010F"/>
    <w:rsid w:val="003D07CD"/>
    <w:rsid w:val="003D219C"/>
    <w:rsid w:val="003D221A"/>
    <w:rsid w:val="003D3114"/>
    <w:rsid w:val="003D71EA"/>
    <w:rsid w:val="003D7DB7"/>
    <w:rsid w:val="003E1CEE"/>
    <w:rsid w:val="003E5BA8"/>
    <w:rsid w:val="003F33A7"/>
    <w:rsid w:val="003F40C2"/>
    <w:rsid w:val="003F56EF"/>
    <w:rsid w:val="003F7A50"/>
    <w:rsid w:val="00401BCF"/>
    <w:rsid w:val="00402CFD"/>
    <w:rsid w:val="00404262"/>
    <w:rsid w:val="0040460E"/>
    <w:rsid w:val="0040575C"/>
    <w:rsid w:val="00407576"/>
    <w:rsid w:val="00411817"/>
    <w:rsid w:val="00412D26"/>
    <w:rsid w:val="004130C6"/>
    <w:rsid w:val="004131FB"/>
    <w:rsid w:val="00415CBF"/>
    <w:rsid w:val="00421125"/>
    <w:rsid w:val="00423783"/>
    <w:rsid w:val="004244D6"/>
    <w:rsid w:val="00424CFC"/>
    <w:rsid w:val="00426183"/>
    <w:rsid w:val="004268B8"/>
    <w:rsid w:val="00431B0B"/>
    <w:rsid w:val="00433C03"/>
    <w:rsid w:val="0043603C"/>
    <w:rsid w:val="00440224"/>
    <w:rsid w:val="00441088"/>
    <w:rsid w:val="00441E5E"/>
    <w:rsid w:val="00442FB5"/>
    <w:rsid w:val="00444CC7"/>
    <w:rsid w:val="0044626C"/>
    <w:rsid w:val="004511C8"/>
    <w:rsid w:val="00452A7D"/>
    <w:rsid w:val="00455D25"/>
    <w:rsid w:val="004613FF"/>
    <w:rsid w:val="0046188B"/>
    <w:rsid w:val="00463C5F"/>
    <w:rsid w:val="00463E14"/>
    <w:rsid w:val="004666E8"/>
    <w:rsid w:val="004673B0"/>
    <w:rsid w:val="00467E0F"/>
    <w:rsid w:val="00470785"/>
    <w:rsid w:val="00470CB8"/>
    <w:rsid w:val="0047315C"/>
    <w:rsid w:val="00473F4A"/>
    <w:rsid w:val="004750E0"/>
    <w:rsid w:val="00476378"/>
    <w:rsid w:val="004765D0"/>
    <w:rsid w:val="00480BD5"/>
    <w:rsid w:val="00480CBF"/>
    <w:rsid w:val="004819BF"/>
    <w:rsid w:val="004831BC"/>
    <w:rsid w:val="004837AD"/>
    <w:rsid w:val="00490D91"/>
    <w:rsid w:val="00496F19"/>
    <w:rsid w:val="004A0415"/>
    <w:rsid w:val="004A10B4"/>
    <w:rsid w:val="004A5919"/>
    <w:rsid w:val="004B00AA"/>
    <w:rsid w:val="004B0B33"/>
    <w:rsid w:val="004B28A9"/>
    <w:rsid w:val="004B367D"/>
    <w:rsid w:val="004B5CD5"/>
    <w:rsid w:val="004B671F"/>
    <w:rsid w:val="004C01B8"/>
    <w:rsid w:val="004C0DD5"/>
    <w:rsid w:val="004C1357"/>
    <w:rsid w:val="004C1DCA"/>
    <w:rsid w:val="004C3B36"/>
    <w:rsid w:val="004C3C8E"/>
    <w:rsid w:val="004C6EBC"/>
    <w:rsid w:val="004D1DC1"/>
    <w:rsid w:val="004D5A73"/>
    <w:rsid w:val="004E1D6F"/>
    <w:rsid w:val="004E2BBC"/>
    <w:rsid w:val="004E37AE"/>
    <w:rsid w:val="004E5CA1"/>
    <w:rsid w:val="004E713F"/>
    <w:rsid w:val="004F012D"/>
    <w:rsid w:val="004F1FCF"/>
    <w:rsid w:val="004F24EF"/>
    <w:rsid w:val="004F2B56"/>
    <w:rsid w:val="004F4841"/>
    <w:rsid w:val="004F5C11"/>
    <w:rsid w:val="004F5D74"/>
    <w:rsid w:val="004F7496"/>
    <w:rsid w:val="005001DA"/>
    <w:rsid w:val="00502051"/>
    <w:rsid w:val="005023D3"/>
    <w:rsid w:val="00505FE2"/>
    <w:rsid w:val="00506E1D"/>
    <w:rsid w:val="00507538"/>
    <w:rsid w:val="00510A84"/>
    <w:rsid w:val="00516257"/>
    <w:rsid w:val="00516519"/>
    <w:rsid w:val="00516F25"/>
    <w:rsid w:val="00520990"/>
    <w:rsid w:val="005219AA"/>
    <w:rsid w:val="00527B13"/>
    <w:rsid w:val="00530463"/>
    <w:rsid w:val="00530705"/>
    <w:rsid w:val="005312EF"/>
    <w:rsid w:val="00531FF0"/>
    <w:rsid w:val="005335E9"/>
    <w:rsid w:val="0053444D"/>
    <w:rsid w:val="00545257"/>
    <w:rsid w:val="005456B4"/>
    <w:rsid w:val="005508D8"/>
    <w:rsid w:val="00564DCD"/>
    <w:rsid w:val="00565132"/>
    <w:rsid w:val="0056548C"/>
    <w:rsid w:val="00566224"/>
    <w:rsid w:val="00570C55"/>
    <w:rsid w:val="0057319E"/>
    <w:rsid w:val="00573C16"/>
    <w:rsid w:val="00580B9C"/>
    <w:rsid w:val="00581754"/>
    <w:rsid w:val="005830D3"/>
    <w:rsid w:val="005859A0"/>
    <w:rsid w:val="00586961"/>
    <w:rsid w:val="00591BDA"/>
    <w:rsid w:val="00592B34"/>
    <w:rsid w:val="005A33FC"/>
    <w:rsid w:val="005A5448"/>
    <w:rsid w:val="005A6543"/>
    <w:rsid w:val="005A68E2"/>
    <w:rsid w:val="005B0679"/>
    <w:rsid w:val="005B2382"/>
    <w:rsid w:val="005B4016"/>
    <w:rsid w:val="005B56A9"/>
    <w:rsid w:val="005C20A7"/>
    <w:rsid w:val="005C43C0"/>
    <w:rsid w:val="005C5E3A"/>
    <w:rsid w:val="005D5FDA"/>
    <w:rsid w:val="005D7B3D"/>
    <w:rsid w:val="005D7F82"/>
    <w:rsid w:val="005E1FEE"/>
    <w:rsid w:val="005E2274"/>
    <w:rsid w:val="005E2BBA"/>
    <w:rsid w:val="005E3163"/>
    <w:rsid w:val="005E3DF5"/>
    <w:rsid w:val="005E3F12"/>
    <w:rsid w:val="005E46E5"/>
    <w:rsid w:val="005F0B72"/>
    <w:rsid w:val="005F0C6E"/>
    <w:rsid w:val="005F5449"/>
    <w:rsid w:val="005F54DD"/>
    <w:rsid w:val="005F5B1A"/>
    <w:rsid w:val="00601A3E"/>
    <w:rsid w:val="00601AC6"/>
    <w:rsid w:val="00604927"/>
    <w:rsid w:val="00605E44"/>
    <w:rsid w:val="00606176"/>
    <w:rsid w:val="00613B54"/>
    <w:rsid w:val="00613F9A"/>
    <w:rsid w:val="00615F61"/>
    <w:rsid w:val="00617E3F"/>
    <w:rsid w:val="006218E2"/>
    <w:rsid w:val="006230AA"/>
    <w:rsid w:val="00625E65"/>
    <w:rsid w:val="00626531"/>
    <w:rsid w:val="00626CC4"/>
    <w:rsid w:val="006273DC"/>
    <w:rsid w:val="006309E3"/>
    <w:rsid w:val="00633BA8"/>
    <w:rsid w:val="00645EAF"/>
    <w:rsid w:val="0064770D"/>
    <w:rsid w:val="00652017"/>
    <w:rsid w:val="00652A5E"/>
    <w:rsid w:val="00661B33"/>
    <w:rsid w:val="00661B3B"/>
    <w:rsid w:val="00661CFE"/>
    <w:rsid w:val="00662594"/>
    <w:rsid w:val="00664217"/>
    <w:rsid w:val="0066552B"/>
    <w:rsid w:val="00666879"/>
    <w:rsid w:val="00666AB7"/>
    <w:rsid w:val="00670247"/>
    <w:rsid w:val="00672916"/>
    <w:rsid w:val="00673A66"/>
    <w:rsid w:val="00676494"/>
    <w:rsid w:val="00680365"/>
    <w:rsid w:val="00683612"/>
    <w:rsid w:val="00691AF9"/>
    <w:rsid w:val="00693586"/>
    <w:rsid w:val="00694489"/>
    <w:rsid w:val="006945D6"/>
    <w:rsid w:val="00697085"/>
    <w:rsid w:val="006976AA"/>
    <w:rsid w:val="006A0AD0"/>
    <w:rsid w:val="006A4937"/>
    <w:rsid w:val="006B272C"/>
    <w:rsid w:val="006D0802"/>
    <w:rsid w:val="006D10DC"/>
    <w:rsid w:val="006D234A"/>
    <w:rsid w:val="006D62AC"/>
    <w:rsid w:val="006E47D8"/>
    <w:rsid w:val="006E623C"/>
    <w:rsid w:val="006E65E6"/>
    <w:rsid w:val="006E6CDB"/>
    <w:rsid w:val="006E7683"/>
    <w:rsid w:val="006E7696"/>
    <w:rsid w:val="006F0918"/>
    <w:rsid w:val="006F09DB"/>
    <w:rsid w:val="006F1807"/>
    <w:rsid w:val="006F25B6"/>
    <w:rsid w:val="006F2D6F"/>
    <w:rsid w:val="006F3457"/>
    <w:rsid w:val="006F48B0"/>
    <w:rsid w:val="00701530"/>
    <w:rsid w:val="0070176D"/>
    <w:rsid w:val="0070532E"/>
    <w:rsid w:val="0070538E"/>
    <w:rsid w:val="007054B8"/>
    <w:rsid w:val="00705533"/>
    <w:rsid w:val="00705C31"/>
    <w:rsid w:val="0070639B"/>
    <w:rsid w:val="00706E95"/>
    <w:rsid w:val="00706F48"/>
    <w:rsid w:val="00713171"/>
    <w:rsid w:val="007140DC"/>
    <w:rsid w:val="007175CC"/>
    <w:rsid w:val="00717750"/>
    <w:rsid w:val="0072052E"/>
    <w:rsid w:val="00721A3C"/>
    <w:rsid w:val="007233BF"/>
    <w:rsid w:val="0072736B"/>
    <w:rsid w:val="00727908"/>
    <w:rsid w:val="00727B72"/>
    <w:rsid w:val="00730E14"/>
    <w:rsid w:val="00732E2C"/>
    <w:rsid w:val="00734357"/>
    <w:rsid w:val="0073529E"/>
    <w:rsid w:val="00735A7D"/>
    <w:rsid w:val="00735BAA"/>
    <w:rsid w:val="0073644B"/>
    <w:rsid w:val="00741569"/>
    <w:rsid w:val="00745FC8"/>
    <w:rsid w:val="007549B7"/>
    <w:rsid w:val="00756310"/>
    <w:rsid w:val="007628BE"/>
    <w:rsid w:val="007629E0"/>
    <w:rsid w:val="00762F02"/>
    <w:rsid w:val="007635FA"/>
    <w:rsid w:val="00764AA4"/>
    <w:rsid w:val="00765409"/>
    <w:rsid w:val="00765451"/>
    <w:rsid w:val="00765637"/>
    <w:rsid w:val="007730F4"/>
    <w:rsid w:val="00776765"/>
    <w:rsid w:val="00776AF6"/>
    <w:rsid w:val="00777438"/>
    <w:rsid w:val="007775D1"/>
    <w:rsid w:val="00782FCE"/>
    <w:rsid w:val="00783656"/>
    <w:rsid w:val="00786246"/>
    <w:rsid w:val="0079290E"/>
    <w:rsid w:val="00794024"/>
    <w:rsid w:val="007953D5"/>
    <w:rsid w:val="00796834"/>
    <w:rsid w:val="00797DDA"/>
    <w:rsid w:val="007A0D7C"/>
    <w:rsid w:val="007A1E5C"/>
    <w:rsid w:val="007A3EAE"/>
    <w:rsid w:val="007A5583"/>
    <w:rsid w:val="007A6FB6"/>
    <w:rsid w:val="007A77BC"/>
    <w:rsid w:val="007B12EB"/>
    <w:rsid w:val="007B1523"/>
    <w:rsid w:val="007B2AA7"/>
    <w:rsid w:val="007C069F"/>
    <w:rsid w:val="007C48BD"/>
    <w:rsid w:val="007C5A6B"/>
    <w:rsid w:val="007D03FD"/>
    <w:rsid w:val="007D21CE"/>
    <w:rsid w:val="007D41B8"/>
    <w:rsid w:val="007D5013"/>
    <w:rsid w:val="007D69FC"/>
    <w:rsid w:val="007E3BEC"/>
    <w:rsid w:val="007E5CC1"/>
    <w:rsid w:val="007F18D6"/>
    <w:rsid w:val="007F4ED9"/>
    <w:rsid w:val="007F5FA5"/>
    <w:rsid w:val="007F7166"/>
    <w:rsid w:val="00800F10"/>
    <w:rsid w:val="008015FC"/>
    <w:rsid w:val="00802551"/>
    <w:rsid w:val="0081262B"/>
    <w:rsid w:val="0081288E"/>
    <w:rsid w:val="0081387E"/>
    <w:rsid w:val="00813DD9"/>
    <w:rsid w:val="0081581F"/>
    <w:rsid w:val="00817E2E"/>
    <w:rsid w:val="00822270"/>
    <w:rsid w:val="0082257A"/>
    <w:rsid w:val="00823131"/>
    <w:rsid w:val="00823EBE"/>
    <w:rsid w:val="0082765F"/>
    <w:rsid w:val="00827D4E"/>
    <w:rsid w:val="00834123"/>
    <w:rsid w:val="0083503A"/>
    <w:rsid w:val="008359E5"/>
    <w:rsid w:val="00835E17"/>
    <w:rsid w:val="00836186"/>
    <w:rsid w:val="00841117"/>
    <w:rsid w:val="00842A30"/>
    <w:rsid w:val="00847040"/>
    <w:rsid w:val="00851392"/>
    <w:rsid w:val="0085296E"/>
    <w:rsid w:val="0085330A"/>
    <w:rsid w:val="008574EF"/>
    <w:rsid w:val="00860F7F"/>
    <w:rsid w:val="00861F69"/>
    <w:rsid w:val="00862744"/>
    <w:rsid w:val="00862C1A"/>
    <w:rsid w:val="00865391"/>
    <w:rsid w:val="00865BC0"/>
    <w:rsid w:val="00870440"/>
    <w:rsid w:val="00872268"/>
    <w:rsid w:val="0087501C"/>
    <w:rsid w:val="008759CD"/>
    <w:rsid w:val="00876902"/>
    <w:rsid w:val="0088163B"/>
    <w:rsid w:val="00881919"/>
    <w:rsid w:val="00884CBD"/>
    <w:rsid w:val="00884FC7"/>
    <w:rsid w:val="008902EE"/>
    <w:rsid w:val="008960B8"/>
    <w:rsid w:val="008A0A9D"/>
    <w:rsid w:val="008A11AA"/>
    <w:rsid w:val="008A160A"/>
    <w:rsid w:val="008A1FA3"/>
    <w:rsid w:val="008B0450"/>
    <w:rsid w:val="008B2D7F"/>
    <w:rsid w:val="008B6E6C"/>
    <w:rsid w:val="008C0A93"/>
    <w:rsid w:val="008C0F90"/>
    <w:rsid w:val="008C6223"/>
    <w:rsid w:val="008D097F"/>
    <w:rsid w:val="008D1FCA"/>
    <w:rsid w:val="008D455B"/>
    <w:rsid w:val="008D5244"/>
    <w:rsid w:val="008D5539"/>
    <w:rsid w:val="008D6754"/>
    <w:rsid w:val="008D6D58"/>
    <w:rsid w:val="008E4212"/>
    <w:rsid w:val="008E454C"/>
    <w:rsid w:val="008F03A4"/>
    <w:rsid w:val="008F03E2"/>
    <w:rsid w:val="008F56AF"/>
    <w:rsid w:val="008F6666"/>
    <w:rsid w:val="008F6B02"/>
    <w:rsid w:val="008F7496"/>
    <w:rsid w:val="008F74A1"/>
    <w:rsid w:val="00900FAA"/>
    <w:rsid w:val="00903210"/>
    <w:rsid w:val="0091379F"/>
    <w:rsid w:val="00914B53"/>
    <w:rsid w:val="009235B1"/>
    <w:rsid w:val="00923D80"/>
    <w:rsid w:val="009247D1"/>
    <w:rsid w:val="00927788"/>
    <w:rsid w:val="00932124"/>
    <w:rsid w:val="009330CC"/>
    <w:rsid w:val="009339ED"/>
    <w:rsid w:val="00934CA6"/>
    <w:rsid w:val="009358C8"/>
    <w:rsid w:val="0094123E"/>
    <w:rsid w:val="00944B33"/>
    <w:rsid w:val="00946A6C"/>
    <w:rsid w:val="0095443F"/>
    <w:rsid w:val="009561A9"/>
    <w:rsid w:val="009575C9"/>
    <w:rsid w:val="00960626"/>
    <w:rsid w:val="00967BA0"/>
    <w:rsid w:val="00971621"/>
    <w:rsid w:val="00976DAA"/>
    <w:rsid w:val="00977799"/>
    <w:rsid w:val="00977D7C"/>
    <w:rsid w:val="00980798"/>
    <w:rsid w:val="009869E2"/>
    <w:rsid w:val="00991F6A"/>
    <w:rsid w:val="009976C0"/>
    <w:rsid w:val="009A1268"/>
    <w:rsid w:val="009A25E2"/>
    <w:rsid w:val="009A326B"/>
    <w:rsid w:val="009A483F"/>
    <w:rsid w:val="009A4E1F"/>
    <w:rsid w:val="009A51AC"/>
    <w:rsid w:val="009A5962"/>
    <w:rsid w:val="009A7CE2"/>
    <w:rsid w:val="009B282F"/>
    <w:rsid w:val="009B571D"/>
    <w:rsid w:val="009B7382"/>
    <w:rsid w:val="009B7637"/>
    <w:rsid w:val="009C2E33"/>
    <w:rsid w:val="009D0A68"/>
    <w:rsid w:val="009D0C67"/>
    <w:rsid w:val="009D1B07"/>
    <w:rsid w:val="009E3B66"/>
    <w:rsid w:val="009E418E"/>
    <w:rsid w:val="009E44F5"/>
    <w:rsid w:val="009E57A9"/>
    <w:rsid w:val="009F32ED"/>
    <w:rsid w:val="009F67D1"/>
    <w:rsid w:val="00A01243"/>
    <w:rsid w:val="00A01448"/>
    <w:rsid w:val="00A015E4"/>
    <w:rsid w:val="00A04583"/>
    <w:rsid w:val="00A05AE5"/>
    <w:rsid w:val="00A06077"/>
    <w:rsid w:val="00A06336"/>
    <w:rsid w:val="00A2034C"/>
    <w:rsid w:val="00A25F2A"/>
    <w:rsid w:val="00A325B7"/>
    <w:rsid w:val="00A33916"/>
    <w:rsid w:val="00A3447B"/>
    <w:rsid w:val="00A35AB1"/>
    <w:rsid w:val="00A3698B"/>
    <w:rsid w:val="00A40562"/>
    <w:rsid w:val="00A410A8"/>
    <w:rsid w:val="00A42073"/>
    <w:rsid w:val="00A45E3A"/>
    <w:rsid w:val="00A466F4"/>
    <w:rsid w:val="00A4739D"/>
    <w:rsid w:val="00A47C93"/>
    <w:rsid w:val="00A504F7"/>
    <w:rsid w:val="00A5254E"/>
    <w:rsid w:val="00A54F84"/>
    <w:rsid w:val="00A57424"/>
    <w:rsid w:val="00A655E7"/>
    <w:rsid w:val="00A65D46"/>
    <w:rsid w:val="00A6605C"/>
    <w:rsid w:val="00A702E7"/>
    <w:rsid w:val="00A72032"/>
    <w:rsid w:val="00A724EA"/>
    <w:rsid w:val="00A72F5A"/>
    <w:rsid w:val="00A7363F"/>
    <w:rsid w:val="00A75CA3"/>
    <w:rsid w:val="00A769FF"/>
    <w:rsid w:val="00A77DB8"/>
    <w:rsid w:val="00A83361"/>
    <w:rsid w:val="00A87140"/>
    <w:rsid w:val="00A87B69"/>
    <w:rsid w:val="00A90A9B"/>
    <w:rsid w:val="00A90E15"/>
    <w:rsid w:val="00A968D5"/>
    <w:rsid w:val="00A96951"/>
    <w:rsid w:val="00AA377B"/>
    <w:rsid w:val="00AB1491"/>
    <w:rsid w:val="00AB681C"/>
    <w:rsid w:val="00AC0FC1"/>
    <w:rsid w:val="00AC45F5"/>
    <w:rsid w:val="00AC7F94"/>
    <w:rsid w:val="00AD12A2"/>
    <w:rsid w:val="00AD1483"/>
    <w:rsid w:val="00AD2932"/>
    <w:rsid w:val="00AD2D23"/>
    <w:rsid w:val="00AD60FB"/>
    <w:rsid w:val="00AD794A"/>
    <w:rsid w:val="00AD79E2"/>
    <w:rsid w:val="00AE02DE"/>
    <w:rsid w:val="00AE2150"/>
    <w:rsid w:val="00AE5ADF"/>
    <w:rsid w:val="00AF0B24"/>
    <w:rsid w:val="00AF30A9"/>
    <w:rsid w:val="00AF3237"/>
    <w:rsid w:val="00B0179D"/>
    <w:rsid w:val="00B017B2"/>
    <w:rsid w:val="00B041DB"/>
    <w:rsid w:val="00B11DEA"/>
    <w:rsid w:val="00B12B9B"/>
    <w:rsid w:val="00B14219"/>
    <w:rsid w:val="00B177CD"/>
    <w:rsid w:val="00B207B5"/>
    <w:rsid w:val="00B230D6"/>
    <w:rsid w:val="00B27721"/>
    <w:rsid w:val="00B318AC"/>
    <w:rsid w:val="00B32947"/>
    <w:rsid w:val="00B32A2C"/>
    <w:rsid w:val="00B35069"/>
    <w:rsid w:val="00B37F47"/>
    <w:rsid w:val="00B40A85"/>
    <w:rsid w:val="00B41626"/>
    <w:rsid w:val="00B44240"/>
    <w:rsid w:val="00B45300"/>
    <w:rsid w:val="00B474FD"/>
    <w:rsid w:val="00B54C20"/>
    <w:rsid w:val="00B55DA7"/>
    <w:rsid w:val="00B56CAE"/>
    <w:rsid w:val="00B6240B"/>
    <w:rsid w:val="00B6569D"/>
    <w:rsid w:val="00B666CB"/>
    <w:rsid w:val="00B66724"/>
    <w:rsid w:val="00B70567"/>
    <w:rsid w:val="00B70B4F"/>
    <w:rsid w:val="00B712F4"/>
    <w:rsid w:val="00B8007C"/>
    <w:rsid w:val="00B84A30"/>
    <w:rsid w:val="00B84B95"/>
    <w:rsid w:val="00B8502C"/>
    <w:rsid w:val="00B86C79"/>
    <w:rsid w:val="00B92427"/>
    <w:rsid w:val="00B968D9"/>
    <w:rsid w:val="00B96F60"/>
    <w:rsid w:val="00BA01D1"/>
    <w:rsid w:val="00BA1CBA"/>
    <w:rsid w:val="00BA63C2"/>
    <w:rsid w:val="00BA6AF8"/>
    <w:rsid w:val="00BA6E49"/>
    <w:rsid w:val="00BA7969"/>
    <w:rsid w:val="00BB3848"/>
    <w:rsid w:val="00BB64C8"/>
    <w:rsid w:val="00BB6E9F"/>
    <w:rsid w:val="00BC021B"/>
    <w:rsid w:val="00BC22BB"/>
    <w:rsid w:val="00BC42C0"/>
    <w:rsid w:val="00BC49A1"/>
    <w:rsid w:val="00BC676F"/>
    <w:rsid w:val="00BC7893"/>
    <w:rsid w:val="00BD03D4"/>
    <w:rsid w:val="00BD31C6"/>
    <w:rsid w:val="00BD6707"/>
    <w:rsid w:val="00BE14D7"/>
    <w:rsid w:val="00BE654B"/>
    <w:rsid w:val="00BE68D9"/>
    <w:rsid w:val="00BE6BDF"/>
    <w:rsid w:val="00BF11F7"/>
    <w:rsid w:val="00BF3962"/>
    <w:rsid w:val="00BF4F12"/>
    <w:rsid w:val="00C0056D"/>
    <w:rsid w:val="00C02782"/>
    <w:rsid w:val="00C059A2"/>
    <w:rsid w:val="00C0797B"/>
    <w:rsid w:val="00C11ABC"/>
    <w:rsid w:val="00C11BA0"/>
    <w:rsid w:val="00C14DBF"/>
    <w:rsid w:val="00C16129"/>
    <w:rsid w:val="00C1788C"/>
    <w:rsid w:val="00C2058B"/>
    <w:rsid w:val="00C20D12"/>
    <w:rsid w:val="00C21B0E"/>
    <w:rsid w:val="00C23D74"/>
    <w:rsid w:val="00C25085"/>
    <w:rsid w:val="00C262EB"/>
    <w:rsid w:val="00C27F21"/>
    <w:rsid w:val="00C336D4"/>
    <w:rsid w:val="00C35F9E"/>
    <w:rsid w:val="00C43AD9"/>
    <w:rsid w:val="00C45048"/>
    <w:rsid w:val="00C46598"/>
    <w:rsid w:val="00C50F96"/>
    <w:rsid w:val="00C51D42"/>
    <w:rsid w:val="00C6033D"/>
    <w:rsid w:val="00C62785"/>
    <w:rsid w:val="00C6303D"/>
    <w:rsid w:val="00C65537"/>
    <w:rsid w:val="00C65F63"/>
    <w:rsid w:val="00C70B47"/>
    <w:rsid w:val="00C71AD4"/>
    <w:rsid w:val="00C71EEF"/>
    <w:rsid w:val="00C71F4D"/>
    <w:rsid w:val="00C729ED"/>
    <w:rsid w:val="00C744DA"/>
    <w:rsid w:val="00C83011"/>
    <w:rsid w:val="00C84E32"/>
    <w:rsid w:val="00C93AFE"/>
    <w:rsid w:val="00C93EA7"/>
    <w:rsid w:val="00C951B1"/>
    <w:rsid w:val="00C963E4"/>
    <w:rsid w:val="00CA04B0"/>
    <w:rsid w:val="00CA216A"/>
    <w:rsid w:val="00CA3CB3"/>
    <w:rsid w:val="00CA3E9D"/>
    <w:rsid w:val="00CA6742"/>
    <w:rsid w:val="00CA789D"/>
    <w:rsid w:val="00CB26B7"/>
    <w:rsid w:val="00CB2B37"/>
    <w:rsid w:val="00CB54E3"/>
    <w:rsid w:val="00CB6103"/>
    <w:rsid w:val="00CC1BCF"/>
    <w:rsid w:val="00CC26A0"/>
    <w:rsid w:val="00CC3C9C"/>
    <w:rsid w:val="00CC3EC7"/>
    <w:rsid w:val="00CC4F84"/>
    <w:rsid w:val="00CC6DFE"/>
    <w:rsid w:val="00CD1335"/>
    <w:rsid w:val="00CD232F"/>
    <w:rsid w:val="00CD3943"/>
    <w:rsid w:val="00CD417F"/>
    <w:rsid w:val="00CD427C"/>
    <w:rsid w:val="00CD6E08"/>
    <w:rsid w:val="00CE0538"/>
    <w:rsid w:val="00CE0807"/>
    <w:rsid w:val="00CE1796"/>
    <w:rsid w:val="00CE2D71"/>
    <w:rsid w:val="00CE4FA8"/>
    <w:rsid w:val="00CE5503"/>
    <w:rsid w:val="00CE64D1"/>
    <w:rsid w:val="00CE7CB4"/>
    <w:rsid w:val="00D0047D"/>
    <w:rsid w:val="00D00A0C"/>
    <w:rsid w:val="00D0159F"/>
    <w:rsid w:val="00D01BFF"/>
    <w:rsid w:val="00D01E1F"/>
    <w:rsid w:val="00D04C19"/>
    <w:rsid w:val="00D124B3"/>
    <w:rsid w:val="00D12BFA"/>
    <w:rsid w:val="00D151EC"/>
    <w:rsid w:val="00D15674"/>
    <w:rsid w:val="00D15C32"/>
    <w:rsid w:val="00D17407"/>
    <w:rsid w:val="00D21497"/>
    <w:rsid w:val="00D22E50"/>
    <w:rsid w:val="00D277EA"/>
    <w:rsid w:val="00D278A9"/>
    <w:rsid w:val="00D302AA"/>
    <w:rsid w:val="00D32960"/>
    <w:rsid w:val="00D34830"/>
    <w:rsid w:val="00D37B37"/>
    <w:rsid w:val="00D37BDA"/>
    <w:rsid w:val="00D46D1D"/>
    <w:rsid w:val="00D5050C"/>
    <w:rsid w:val="00D55140"/>
    <w:rsid w:val="00D56AF4"/>
    <w:rsid w:val="00D57979"/>
    <w:rsid w:val="00D57D4C"/>
    <w:rsid w:val="00D60B0E"/>
    <w:rsid w:val="00D620AC"/>
    <w:rsid w:val="00D63B9B"/>
    <w:rsid w:val="00D71DFA"/>
    <w:rsid w:val="00D73FB3"/>
    <w:rsid w:val="00D74035"/>
    <w:rsid w:val="00D74BAB"/>
    <w:rsid w:val="00D764A4"/>
    <w:rsid w:val="00D80933"/>
    <w:rsid w:val="00D82D9B"/>
    <w:rsid w:val="00D87877"/>
    <w:rsid w:val="00D92D56"/>
    <w:rsid w:val="00DA0FD6"/>
    <w:rsid w:val="00DA3A53"/>
    <w:rsid w:val="00DA4805"/>
    <w:rsid w:val="00DA4AB1"/>
    <w:rsid w:val="00DA76B0"/>
    <w:rsid w:val="00DB1176"/>
    <w:rsid w:val="00DC04BE"/>
    <w:rsid w:val="00DC19F7"/>
    <w:rsid w:val="00DC2A91"/>
    <w:rsid w:val="00DC2F2E"/>
    <w:rsid w:val="00DC3D1F"/>
    <w:rsid w:val="00DC430E"/>
    <w:rsid w:val="00DC4A53"/>
    <w:rsid w:val="00DC5DE5"/>
    <w:rsid w:val="00DC6F65"/>
    <w:rsid w:val="00DC7F32"/>
    <w:rsid w:val="00DD0609"/>
    <w:rsid w:val="00DD235B"/>
    <w:rsid w:val="00DD558A"/>
    <w:rsid w:val="00DD7A34"/>
    <w:rsid w:val="00DE2C0E"/>
    <w:rsid w:val="00DE40CE"/>
    <w:rsid w:val="00DE42EB"/>
    <w:rsid w:val="00DE54FE"/>
    <w:rsid w:val="00DE5D1D"/>
    <w:rsid w:val="00DE60F8"/>
    <w:rsid w:val="00DE71A6"/>
    <w:rsid w:val="00DF2FF8"/>
    <w:rsid w:val="00DF349B"/>
    <w:rsid w:val="00DF5237"/>
    <w:rsid w:val="00DF5D51"/>
    <w:rsid w:val="00DF7660"/>
    <w:rsid w:val="00E01BD2"/>
    <w:rsid w:val="00E020A7"/>
    <w:rsid w:val="00E039A2"/>
    <w:rsid w:val="00E03BB1"/>
    <w:rsid w:val="00E04C71"/>
    <w:rsid w:val="00E0771A"/>
    <w:rsid w:val="00E077A4"/>
    <w:rsid w:val="00E13BBD"/>
    <w:rsid w:val="00E16B8B"/>
    <w:rsid w:val="00E20538"/>
    <w:rsid w:val="00E206ED"/>
    <w:rsid w:val="00E2171C"/>
    <w:rsid w:val="00E21FA0"/>
    <w:rsid w:val="00E23ADA"/>
    <w:rsid w:val="00E25C54"/>
    <w:rsid w:val="00E320C0"/>
    <w:rsid w:val="00E3406E"/>
    <w:rsid w:val="00E367CC"/>
    <w:rsid w:val="00E367F5"/>
    <w:rsid w:val="00E36F02"/>
    <w:rsid w:val="00E46868"/>
    <w:rsid w:val="00E5019A"/>
    <w:rsid w:val="00E51E4B"/>
    <w:rsid w:val="00E52477"/>
    <w:rsid w:val="00E529B5"/>
    <w:rsid w:val="00E53817"/>
    <w:rsid w:val="00E53D97"/>
    <w:rsid w:val="00E54C6C"/>
    <w:rsid w:val="00E55596"/>
    <w:rsid w:val="00E60430"/>
    <w:rsid w:val="00E61C40"/>
    <w:rsid w:val="00E63560"/>
    <w:rsid w:val="00E6560F"/>
    <w:rsid w:val="00E673E5"/>
    <w:rsid w:val="00E732B5"/>
    <w:rsid w:val="00E75C58"/>
    <w:rsid w:val="00E76020"/>
    <w:rsid w:val="00E800F3"/>
    <w:rsid w:val="00E82B11"/>
    <w:rsid w:val="00E85032"/>
    <w:rsid w:val="00E85AB6"/>
    <w:rsid w:val="00E85D6D"/>
    <w:rsid w:val="00E86B53"/>
    <w:rsid w:val="00E86F69"/>
    <w:rsid w:val="00E91797"/>
    <w:rsid w:val="00E92E83"/>
    <w:rsid w:val="00E937EC"/>
    <w:rsid w:val="00EA47FF"/>
    <w:rsid w:val="00EA4AF7"/>
    <w:rsid w:val="00EA6EC2"/>
    <w:rsid w:val="00EA789E"/>
    <w:rsid w:val="00EB3C3B"/>
    <w:rsid w:val="00EB66F7"/>
    <w:rsid w:val="00EC1BAF"/>
    <w:rsid w:val="00EC319E"/>
    <w:rsid w:val="00EC3766"/>
    <w:rsid w:val="00EC5539"/>
    <w:rsid w:val="00EC6C78"/>
    <w:rsid w:val="00ED034D"/>
    <w:rsid w:val="00ED161F"/>
    <w:rsid w:val="00ED188B"/>
    <w:rsid w:val="00ED2978"/>
    <w:rsid w:val="00ED2CEF"/>
    <w:rsid w:val="00ED3EE5"/>
    <w:rsid w:val="00ED638A"/>
    <w:rsid w:val="00ED7170"/>
    <w:rsid w:val="00ED7CB3"/>
    <w:rsid w:val="00ED7E62"/>
    <w:rsid w:val="00ED7E8B"/>
    <w:rsid w:val="00EE0E6B"/>
    <w:rsid w:val="00EE189B"/>
    <w:rsid w:val="00EE6313"/>
    <w:rsid w:val="00EE6C6A"/>
    <w:rsid w:val="00EF0FB0"/>
    <w:rsid w:val="00EF2A9E"/>
    <w:rsid w:val="00EF3518"/>
    <w:rsid w:val="00F0009F"/>
    <w:rsid w:val="00F01C75"/>
    <w:rsid w:val="00F024F8"/>
    <w:rsid w:val="00F04A90"/>
    <w:rsid w:val="00F07942"/>
    <w:rsid w:val="00F079EF"/>
    <w:rsid w:val="00F16FEB"/>
    <w:rsid w:val="00F20AA2"/>
    <w:rsid w:val="00F20F5C"/>
    <w:rsid w:val="00F2219D"/>
    <w:rsid w:val="00F228AA"/>
    <w:rsid w:val="00F2373B"/>
    <w:rsid w:val="00F2682A"/>
    <w:rsid w:val="00F301C0"/>
    <w:rsid w:val="00F31D43"/>
    <w:rsid w:val="00F360B3"/>
    <w:rsid w:val="00F37C7A"/>
    <w:rsid w:val="00F4087F"/>
    <w:rsid w:val="00F41BA8"/>
    <w:rsid w:val="00F4352B"/>
    <w:rsid w:val="00F46072"/>
    <w:rsid w:val="00F46D52"/>
    <w:rsid w:val="00F47798"/>
    <w:rsid w:val="00F512A1"/>
    <w:rsid w:val="00F51F52"/>
    <w:rsid w:val="00F53C92"/>
    <w:rsid w:val="00F53F8B"/>
    <w:rsid w:val="00F54437"/>
    <w:rsid w:val="00F54EF2"/>
    <w:rsid w:val="00F56DF3"/>
    <w:rsid w:val="00F62D01"/>
    <w:rsid w:val="00F64173"/>
    <w:rsid w:val="00F64A58"/>
    <w:rsid w:val="00F66E1F"/>
    <w:rsid w:val="00F7056A"/>
    <w:rsid w:val="00F705E4"/>
    <w:rsid w:val="00F73238"/>
    <w:rsid w:val="00F7435D"/>
    <w:rsid w:val="00F80151"/>
    <w:rsid w:val="00F801FE"/>
    <w:rsid w:val="00F80E8D"/>
    <w:rsid w:val="00F82FF6"/>
    <w:rsid w:val="00F830F5"/>
    <w:rsid w:val="00F83506"/>
    <w:rsid w:val="00F8395B"/>
    <w:rsid w:val="00F905D4"/>
    <w:rsid w:val="00F93912"/>
    <w:rsid w:val="00F93FE3"/>
    <w:rsid w:val="00F94D05"/>
    <w:rsid w:val="00F9632E"/>
    <w:rsid w:val="00F96967"/>
    <w:rsid w:val="00FA535C"/>
    <w:rsid w:val="00FA6CE9"/>
    <w:rsid w:val="00FB0751"/>
    <w:rsid w:val="00FB1947"/>
    <w:rsid w:val="00FB1EB9"/>
    <w:rsid w:val="00FB2CAA"/>
    <w:rsid w:val="00FB5207"/>
    <w:rsid w:val="00FC2BCD"/>
    <w:rsid w:val="00FC38C6"/>
    <w:rsid w:val="00FD1C27"/>
    <w:rsid w:val="00FD5312"/>
    <w:rsid w:val="00FD5423"/>
    <w:rsid w:val="00FD7237"/>
    <w:rsid w:val="00FD7A61"/>
    <w:rsid w:val="00FE11CA"/>
    <w:rsid w:val="00FE2F14"/>
    <w:rsid w:val="00FE48A3"/>
    <w:rsid w:val="00FE4919"/>
    <w:rsid w:val="00FE7ABC"/>
    <w:rsid w:val="00FF1449"/>
    <w:rsid w:val="00FF4EB4"/>
    <w:rsid w:val="00FF667D"/>
    <w:rsid w:val="00FF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08995"/>
  <w15:docId w15:val="{8863AEC3-0073-4764-B6A3-B0C081E6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AE5"/>
    <w:rPr>
      <w:rFonts w:ascii="Arial" w:hAnsi="Arial"/>
    </w:rPr>
  </w:style>
  <w:style w:type="paragraph" w:styleId="Heading1">
    <w:name w:val="heading 1"/>
    <w:basedOn w:val="Normal"/>
    <w:next w:val="Normal"/>
    <w:qFormat/>
    <w:rsid w:val="002A4A95"/>
    <w:pPr>
      <w:numPr>
        <w:numId w:val="2"/>
      </w:numPr>
      <w:tabs>
        <w:tab w:val="clear" w:pos="570"/>
        <w:tab w:val="left" w:pos="540"/>
      </w:tabs>
      <w:spacing w:after="200"/>
      <w:ind w:left="540"/>
      <w:outlineLvl w:val="0"/>
    </w:pPr>
    <w:rPr>
      <w:rFonts w:ascii="Arial Bold" w:hAnsi="Arial Bold" w:cs="Arial"/>
      <w:b/>
      <w:bCs/>
      <w:caps/>
      <w:sz w:val="24"/>
      <w:szCs w:val="24"/>
    </w:rPr>
  </w:style>
  <w:style w:type="paragraph" w:styleId="Heading2">
    <w:name w:val="heading 2"/>
    <w:basedOn w:val="Normal"/>
    <w:next w:val="Normal"/>
    <w:qFormat/>
    <w:rsid w:val="007635FA"/>
    <w:pPr>
      <w:numPr>
        <w:numId w:val="3"/>
      </w:numPr>
      <w:spacing w:after="200"/>
      <w:jc w:val="both"/>
      <w:outlineLvl w:val="1"/>
    </w:pPr>
    <w:rPr>
      <w:rFonts w:cs="Arial"/>
      <w:u w:val="single"/>
    </w:rPr>
  </w:style>
  <w:style w:type="paragraph" w:styleId="Heading3">
    <w:name w:val="heading 3"/>
    <w:basedOn w:val="Normal"/>
    <w:next w:val="Normal"/>
    <w:qFormat/>
    <w:rsid w:val="007635FA"/>
    <w:pPr>
      <w:numPr>
        <w:numId w:val="6"/>
      </w:numPr>
      <w:tabs>
        <w:tab w:val="clear" w:pos="5652"/>
        <w:tab w:val="left" w:pos="960"/>
      </w:tabs>
      <w:spacing w:after="200"/>
      <w:ind w:left="1440"/>
      <w:jc w:val="both"/>
      <w:outlineLvl w:val="2"/>
    </w:pPr>
    <w:rPr>
      <w:rFonts w:cs="Arial"/>
      <w:u w:val="single"/>
    </w:rPr>
  </w:style>
  <w:style w:type="paragraph" w:styleId="Heading4">
    <w:name w:val="heading 4"/>
    <w:basedOn w:val="Normal"/>
    <w:next w:val="Normal"/>
    <w:qFormat/>
    <w:pPr>
      <w:keepNext/>
      <w:jc w:val="both"/>
      <w:outlineLvl w:val="3"/>
    </w:pPr>
    <w:rPr>
      <w:rFonts w:ascii="Univers" w:hAnsi="Univers"/>
      <w:b/>
      <w:color w:val="000000"/>
      <w:sz w:val="18"/>
      <w:u w:val="single"/>
    </w:rPr>
  </w:style>
  <w:style w:type="paragraph" w:styleId="Heading5">
    <w:name w:val="heading 5"/>
    <w:basedOn w:val="Normal"/>
    <w:next w:val="Normal"/>
    <w:qFormat/>
    <w:pPr>
      <w:keepNext/>
      <w:jc w:val="both"/>
      <w:outlineLvl w:val="4"/>
    </w:pPr>
    <w:rPr>
      <w:rFonts w:ascii="Univers" w:hAnsi="Univers"/>
      <w:b/>
      <w:sz w:val="18"/>
      <w:u w:val="single"/>
    </w:rPr>
  </w:style>
  <w:style w:type="paragraph" w:styleId="Heading6">
    <w:name w:val="heading 6"/>
    <w:basedOn w:val="Normal"/>
    <w:next w:val="Normal"/>
    <w:qFormat/>
    <w:pPr>
      <w:keepNext/>
      <w:ind w:right="-252"/>
      <w:outlineLvl w:val="5"/>
    </w:pPr>
    <w:rPr>
      <w:rFonts w:ascii="Univers" w:hAnsi="Univers"/>
      <w:b/>
      <w:i/>
      <w:color w:val="0000FF"/>
      <w:sz w:val="18"/>
    </w:rPr>
  </w:style>
  <w:style w:type="paragraph" w:styleId="Heading7">
    <w:name w:val="heading 7"/>
    <w:basedOn w:val="Normal"/>
    <w:next w:val="Normal"/>
    <w:qFormat/>
    <w:pPr>
      <w:keepNext/>
      <w:outlineLvl w:val="6"/>
    </w:pPr>
    <w:rPr>
      <w:rFonts w:ascii="Univers" w:hAnsi="Univers"/>
      <w:b/>
      <w:color w:val="0000FF"/>
      <w:sz w:val="18"/>
      <w:u w:val="single"/>
    </w:rPr>
  </w:style>
  <w:style w:type="paragraph" w:styleId="Heading8">
    <w:name w:val="heading 8"/>
    <w:basedOn w:val="Normal"/>
    <w:next w:val="Normal"/>
    <w:qFormat/>
    <w:pPr>
      <w:keepNext/>
      <w:spacing w:after="120"/>
      <w:ind w:hanging="360"/>
      <w:jc w:val="center"/>
      <w:outlineLvl w:val="7"/>
    </w:pPr>
    <w:rPr>
      <w:b/>
      <w:sz w:val="24"/>
    </w:rPr>
  </w:style>
  <w:style w:type="paragraph" w:styleId="Heading9">
    <w:name w:val="heading 9"/>
    <w:basedOn w:val="Normal"/>
    <w:next w:val="Normal"/>
    <w:qFormat/>
    <w:pPr>
      <w:keepNext/>
      <w:tabs>
        <w:tab w:val="left" w:pos="-1440"/>
        <w:tab w:val="left" w:pos="-720"/>
        <w:tab w:val="left" w:pos="0"/>
        <w:tab w:val="left" w:pos="720"/>
        <w:tab w:val="left" w:pos="1440"/>
        <w:tab w:val="left" w:pos="2160"/>
        <w:tab w:val="left" w:pos="2880"/>
        <w:tab w:val="left" w:pos="3600"/>
        <w:tab w:val="left" w:pos="5040"/>
        <w:tab w:val="left" w:pos="5760"/>
        <w:tab w:val="left" w:pos="6480"/>
        <w:tab w:val="left" w:pos="7413"/>
        <w:tab w:val="left" w:pos="7953"/>
        <w:tab w:val="left" w:pos="8640"/>
      </w:tabs>
      <w:outlineLvl w:val="8"/>
    </w:pPr>
    <w:rPr>
      <w:rFonts w:ascii="Univers" w:hAnsi="Univer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letterhead">
    <w:name w:val="letterhead"/>
    <w:basedOn w:val="Normal"/>
    <w:pPr>
      <w:spacing w:line="-240" w:lineRule="auto"/>
    </w:pPr>
    <w:rPr>
      <w:rFonts w:ascii="lettergothic" w:hAnsi="lettergothic"/>
      <w:sz w:val="24"/>
    </w:rPr>
  </w:style>
  <w:style w:type="character" w:styleId="Hyperlink">
    <w:name w:val="Hyperlink"/>
    <w:uiPriority w:val="99"/>
    <w:rPr>
      <w:color w:val="0000FF"/>
      <w:u w:val="single"/>
    </w:rPr>
  </w:style>
  <w:style w:type="paragraph" w:styleId="BodyText">
    <w:name w:val="Body Text"/>
    <w:basedOn w:val="Normal"/>
    <w:rPr>
      <w:rFonts w:ascii="Univers (W1)" w:hAnsi="Univers (W1)"/>
      <w:sz w:val="16"/>
    </w:rPr>
  </w:style>
  <w:style w:type="paragraph" w:styleId="BodyText2">
    <w:name w:val="Body Text 2"/>
    <w:basedOn w:val="Normal"/>
    <w:rPr>
      <w:rFonts w:ascii="Univers" w:hAnsi="Univers"/>
      <w:color w:val="0000FF"/>
      <w:sz w:val="18"/>
    </w:rPr>
  </w:style>
  <w:style w:type="paragraph" w:styleId="BodyText3">
    <w:name w:val="Body Text 3"/>
    <w:basedOn w:val="Normal"/>
    <w:pPr>
      <w:ind w:right="18"/>
      <w:jc w:val="both"/>
    </w:pPr>
    <w:rPr>
      <w:rFonts w:ascii="Univers" w:hAnsi="Univers"/>
      <w:color w:val="0000FF"/>
      <w:sz w:val="18"/>
    </w:rPr>
  </w:style>
  <w:style w:type="paragraph" w:styleId="BodyTextIndent">
    <w:name w:val="Body Text Indent"/>
    <w:basedOn w:val="Normal"/>
    <w:pPr>
      <w:ind w:left="270" w:hanging="270"/>
    </w:pPr>
    <w:rPr>
      <w:rFonts w:ascii="Univers" w:hAnsi="Univers"/>
      <w:sz w:val="18"/>
    </w:rPr>
  </w:style>
  <w:style w:type="character" w:styleId="FollowedHyperlink">
    <w:name w:val="FollowedHyperlink"/>
    <w:rPr>
      <w:color w:val="800080"/>
      <w:u w:val="single"/>
    </w:rPr>
  </w:style>
  <w:style w:type="character" w:styleId="Strong">
    <w:name w:val="Strong"/>
    <w:qFormat/>
    <w:rPr>
      <w:b/>
    </w:rPr>
  </w:style>
  <w:style w:type="paragraph" w:customStyle="1" w:styleId="Bold12">
    <w:name w:val="Bold12"/>
    <w:basedOn w:val="Normal"/>
    <w:pPr>
      <w:jc w:val="center"/>
    </w:pPr>
    <w:rPr>
      <w:b/>
      <w:sz w:val="24"/>
    </w:rPr>
  </w:style>
  <w:style w:type="paragraph" w:styleId="BlockText">
    <w:name w:val="Block Text"/>
    <w:basedOn w:val="Normal"/>
    <w:pPr>
      <w:pBdr>
        <w:top w:val="single" w:sz="12" w:space="1" w:color="auto" w:shadow="1"/>
        <w:left w:val="single" w:sz="12" w:space="1" w:color="auto" w:shadow="1"/>
        <w:bottom w:val="single" w:sz="12" w:space="1" w:color="auto" w:shadow="1"/>
        <w:right w:val="single" w:sz="12" w:space="1" w:color="auto" w:shadow="1"/>
      </w:pBdr>
      <w:tabs>
        <w:tab w:val="left" w:pos="3150"/>
      </w:tabs>
      <w:ind w:left="630" w:right="518"/>
    </w:pPr>
    <w:rPr>
      <w:rFonts w:ascii="Univers" w:hAnsi="Univers"/>
      <w:color w:val="000000"/>
      <w:sz w:val="28"/>
    </w:rPr>
  </w:style>
  <w:style w:type="paragraph" w:styleId="BodyTextIndent2">
    <w:name w:val="Body Text Indent 2"/>
    <w:basedOn w:val="Normal"/>
    <w:pPr>
      <w:shd w:val="clear" w:color="auto" w:fill="008000"/>
      <w:ind w:left="360"/>
    </w:pPr>
    <w:rPr>
      <w:rFonts w:ascii="Univers" w:hAnsi="Univers"/>
      <w:sz w:val="18"/>
    </w:rPr>
  </w:style>
  <w:style w:type="paragraph" w:styleId="BodyTextIndent3">
    <w:name w:val="Body Text Indent 3"/>
    <w:basedOn w:val="Normal"/>
    <w:pPr>
      <w:ind w:left="360"/>
    </w:pPr>
    <w:rPr>
      <w:rFonts w:ascii="Univers" w:hAnsi="Univers"/>
      <w:color w:val="000000"/>
      <w:sz w:val="18"/>
    </w:rPr>
  </w:style>
  <w:style w:type="paragraph" w:styleId="NormalIndent">
    <w:name w:val="Normal Indent"/>
    <w:basedOn w:val="Normal"/>
    <w:pPr>
      <w:ind w:left="720"/>
    </w:pPr>
    <w:rPr>
      <w:sz w:val="24"/>
    </w:rPr>
  </w:style>
  <w:style w:type="paragraph" w:styleId="NormalWeb">
    <w:name w:val="Normal (Web)"/>
    <w:basedOn w:val="Normal"/>
    <w:uiPriority w:val="99"/>
    <w:pPr>
      <w:spacing w:before="100" w:beforeAutospacing="1" w:after="100" w:afterAutospacing="1"/>
    </w:pPr>
    <w:rPr>
      <w:rFonts w:ascii="Verdana" w:eastAsia="Arial Unicode MS" w:hAnsi="Verdana" w:cs="Arial Unicode MS"/>
      <w:sz w:val="24"/>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BalloonText">
    <w:name w:val="Balloon Text"/>
    <w:basedOn w:val="Normal"/>
    <w:semiHidden/>
    <w:rPr>
      <w:rFonts w:ascii="Tahoma" w:hAnsi="Tahoma" w:cs="Tahoma"/>
      <w:sz w:val="16"/>
      <w:szCs w:val="16"/>
    </w:rPr>
  </w:style>
  <w:style w:type="paragraph" w:styleId="BodyTextFirstIndent2">
    <w:name w:val="Body Text First Indent 2"/>
    <w:basedOn w:val="BodyTextIndent"/>
    <w:rsid w:val="00480CBF"/>
    <w:pPr>
      <w:spacing w:after="120"/>
      <w:ind w:left="360" w:firstLine="210"/>
    </w:pPr>
    <w:rPr>
      <w:rFonts w:ascii="Times New Roman" w:hAnsi="Times New Roman"/>
      <w:sz w:val="24"/>
      <w:szCs w:val="24"/>
    </w:rPr>
  </w:style>
  <w:style w:type="paragraph" w:styleId="ListNumber3">
    <w:name w:val="List Number 3"/>
    <w:basedOn w:val="Normal"/>
    <w:rsid w:val="008B6E6C"/>
    <w:pPr>
      <w:numPr>
        <w:numId w:val="1"/>
      </w:numPr>
      <w:overflowPunct w:val="0"/>
      <w:autoSpaceDE w:val="0"/>
      <w:autoSpaceDN w:val="0"/>
      <w:adjustRightInd w:val="0"/>
      <w:spacing w:after="100"/>
      <w:textAlignment w:val="baseline"/>
    </w:pPr>
    <w:rPr>
      <w:sz w:val="22"/>
      <w:szCs w:val="22"/>
    </w:rPr>
  </w:style>
  <w:style w:type="table" w:styleId="TableGrid">
    <w:name w:val="Table Grid"/>
    <w:basedOn w:val="TableNormal"/>
    <w:rsid w:val="00773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041A9"/>
    <w:rPr>
      <w:b/>
      <w:bCs/>
    </w:rPr>
  </w:style>
  <w:style w:type="paragraph" w:customStyle="1" w:styleId="H4">
    <w:name w:val="H4"/>
    <w:basedOn w:val="Normal"/>
    <w:next w:val="Normal"/>
    <w:rsid w:val="00705533"/>
    <w:pPr>
      <w:keepNext/>
      <w:widowControl w:val="0"/>
      <w:spacing w:before="100" w:after="100"/>
      <w:outlineLvl w:val="4"/>
    </w:pPr>
    <w:rPr>
      <w:b/>
      <w:snapToGrid w:val="0"/>
      <w:sz w:val="24"/>
    </w:rPr>
  </w:style>
  <w:style w:type="paragraph" w:customStyle="1" w:styleId="CharCharCharCharCharCharCharCharCharChar">
    <w:name w:val="Char Char Char Char Char Char Char Char Char Char"/>
    <w:basedOn w:val="Normal"/>
    <w:rsid w:val="00705533"/>
    <w:pPr>
      <w:spacing w:after="160" w:line="240" w:lineRule="exact"/>
    </w:pPr>
    <w:rPr>
      <w:rFonts w:ascii="Verdana" w:hAnsi="Verdana"/>
    </w:rPr>
  </w:style>
  <w:style w:type="paragraph" w:customStyle="1" w:styleId="Default">
    <w:name w:val="Default"/>
    <w:rsid w:val="002345BD"/>
    <w:pPr>
      <w:widowControl w:val="0"/>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580B9C"/>
    <w:pPr>
      <w:ind w:left="720"/>
      <w:contextualSpacing/>
    </w:pPr>
  </w:style>
  <w:style w:type="paragraph" w:customStyle="1" w:styleId="BlockText0">
    <w:name w:val="Block_Text"/>
    <w:basedOn w:val="Normal"/>
    <w:link w:val="BlockTextChar"/>
    <w:rsid w:val="00580B9C"/>
    <w:rPr>
      <w:rFonts w:cs="Arial"/>
      <w:sz w:val="22"/>
      <w:szCs w:val="32"/>
    </w:rPr>
  </w:style>
  <w:style w:type="character" w:customStyle="1" w:styleId="BlockTextChar">
    <w:name w:val="Block_Text Char"/>
    <w:link w:val="BlockText0"/>
    <w:rsid w:val="00580B9C"/>
    <w:rPr>
      <w:rFonts w:ascii="Arial" w:hAnsi="Arial" w:cs="Arial"/>
      <w:sz w:val="22"/>
      <w:szCs w:val="32"/>
    </w:rPr>
  </w:style>
  <w:style w:type="character" w:customStyle="1" w:styleId="CommentTextChar">
    <w:name w:val="Comment Text Char"/>
    <w:basedOn w:val="DefaultParagraphFont"/>
    <w:link w:val="CommentText"/>
    <w:semiHidden/>
    <w:rsid w:val="008A1FA3"/>
  </w:style>
  <w:style w:type="paragraph" w:customStyle="1" w:styleId="CharCharCharCharCharCharCharCharCharChar0">
    <w:name w:val="Char Char Char Char Char Char Char Char Char Char"/>
    <w:basedOn w:val="Normal"/>
    <w:rsid w:val="00AC45F5"/>
    <w:pPr>
      <w:spacing w:after="160" w:line="240" w:lineRule="exact"/>
    </w:pPr>
    <w:rPr>
      <w:rFonts w:ascii="Verdana" w:hAnsi="Verdana"/>
    </w:rPr>
  </w:style>
  <w:style w:type="paragraph" w:styleId="Title">
    <w:name w:val="Title"/>
    <w:basedOn w:val="Normal"/>
    <w:next w:val="Normal"/>
    <w:link w:val="TitleChar"/>
    <w:qFormat/>
    <w:rsid w:val="0034138B"/>
    <w:pPr>
      <w:ind w:left="450" w:hanging="450"/>
      <w:jc w:val="center"/>
    </w:pPr>
    <w:rPr>
      <w:rFonts w:cs="Arial"/>
      <w:color w:val="000000"/>
      <w:sz w:val="36"/>
    </w:rPr>
  </w:style>
  <w:style w:type="character" w:customStyle="1" w:styleId="TitleChar">
    <w:name w:val="Title Char"/>
    <w:basedOn w:val="DefaultParagraphFont"/>
    <w:link w:val="Title"/>
    <w:rsid w:val="0034138B"/>
    <w:rPr>
      <w:rFonts w:ascii="Arial" w:hAnsi="Arial" w:cs="Arial"/>
      <w:color w:val="000000"/>
      <w:sz w:val="36"/>
    </w:rPr>
  </w:style>
  <w:style w:type="character" w:styleId="Emphasis">
    <w:name w:val="Emphasis"/>
    <w:basedOn w:val="DefaultParagraphFont"/>
    <w:qFormat/>
    <w:rsid w:val="009D0C67"/>
    <w:rPr>
      <w:i/>
      <w:iCs/>
    </w:rPr>
  </w:style>
  <w:style w:type="paragraph" w:styleId="TOCHeading">
    <w:name w:val="TOC Heading"/>
    <w:basedOn w:val="Heading1"/>
    <w:next w:val="Normal"/>
    <w:uiPriority w:val="39"/>
    <w:unhideWhenUsed/>
    <w:qFormat/>
    <w:rsid w:val="002C6912"/>
    <w:pPr>
      <w:keepNext/>
      <w:keepLines/>
      <w:numPr>
        <w:numId w:val="0"/>
      </w:numPr>
      <w:tabs>
        <w:tab w:val="clear" w:pos="540"/>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46D52"/>
    <w:pPr>
      <w:tabs>
        <w:tab w:val="left" w:pos="660"/>
        <w:tab w:val="right" w:leader="dot" w:pos="10178"/>
      </w:tabs>
      <w:spacing w:after="100"/>
    </w:pPr>
    <w:rPr>
      <w:caps/>
      <w:noProof/>
      <w:sz w:val="24"/>
      <w14:scene3d>
        <w14:camera w14:prst="orthographicFront"/>
        <w14:lightRig w14:rig="threePt" w14:dir="t">
          <w14:rot w14:lat="0" w14:lon="0" w14:rev="0"/>
        </w14:lightRig>
      </w14:scene3d>
    </w:rPr>
  </w:style>
  <w:style w:type="character" w:styleId="UnresolvedMention">
    <w:name w:val="Unresolved Mention"/>
    <w:basedOn w:val="DefaultParagraphFont"/>
    <w:uiPriority w:val="99"/>
    <w:semiHidden/>
    <w:unhideWhenUsed/>
    <w:rsid w:val="00A05AE5"/>
    <w:rPr>
      <w:color w:val="605E5C"/>
      <w:shd w:val="clear" w:color="auto" w:fill="E1DFDD"/>
    </w:rPr>
  </w:style>
  <w:style w:type="paragraph" w:styleId="Revision">
    <w:name w:val="Revision"/>
    <w:hidden/>
    <w:uiPriority w:val="99"/>
    <w:semiHidden/>
    <w:rsid w:val="00AC0FC1"/>
    <w:rPr>
      <w:rFonts w:ascii="Arial" w:hAnsi="Arial"/>
    </w:rPr>
  </w:style>
  <w:style w:type="character" w:customStyle="1" w:styleId="ListParagraphChar">
    <w:name w:val="List Paragraph Char"/>
    <w:basedOn w:val="DefaultParagraphFont"/>
    <w:link w:val="ListParagraph"/>
    <w:uiPriority w:val="34"/>
    <w:rsid w:val="003968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842736">
      <w:bodyDiv w:val="1"/>
      <w:marLeft w:val="0"/>
      <w:marRight w:val="0"/>
      <w:marTop w:val="0"/>
      <w:marBottom w:val="0"/>
      <w:divBdr>
        <w:top w:val="none" w:sz="0" w:space="0" w:color="auto"/>
        <w:left w:val="none" w:sz="0" w:space="0" w:color="auto"/>
        <w:bottom w:val="none" w:sz="0" w:space="0" w:color="auto"/>
        <w:right w:val="none" w:sz="0" w:space="0" w:color="auto"/>
      </w:divBdr>
    </w:div>
    <w:div w:id="481315253">
      <w:bodyDiv w:val="1"/>
      <w:marLeft w:val="0"/>
      <w:marRight w:val="0"/>
      <w:marTop w:val="0"/>
      <w:marBottom w:val="0"/>
      <w:divBdr>
        <w:top w:val="none" w:sz="0" w:space="0" w:color="auto"/>
        <w:left w:val="none" w:sz="0" w:space="0" w:color="auto"/>
        <w:bottom w:val="none" w:sz="0" w:space="0" w:color="auto"/>
        <w:right w:val="none" w:sz="0" w:space="0" w:color="auto"/>
      </w:divBdr>
    </w:div>
    <w:div w:id="599068386">
      <w:bodyDiv w:val="1"/>
      <w:marLeft w:val="0"/>
      <w:marRight w:val="0"/>
      <w:marTop w:val="0"/>
      <w:marBottom w:val="0"/>
      <w:divBdr>
        <w:top w:val="none" w:sz="0" w:space="0" w:color="auto"/>
        <w:left w:val="none" w:sz="0" w:space="0" w:color="auto"/>
        <w:bottom w:val="none" w:sz="0" w:space="0" w:color="auto"/>
        <w:right w:val="none" w:sz="0" w:space="0" w:color="auto"/>
      </w:divBdr>
    </w:div>
    <w:div w:id="714741897">
      <w:bodyDiv w:val="1"/>
      <w:marLeft w:val="0"/>
      <w:marRight w:val="0"/>
      <w:marTop w:val="0"/>
      <w:marBottom w:val="0"/>
      <w:divBdr>
        <w:top w:val="none" w:sz="0" w:space="0" w:color="auto"/>
        <w:left w:val="none" w:sz="0" w:space="0" w:color="auto"/>
        <w:bottom w:val="none" w:sz="0" w:space="0" w:color="auto"/>
        <w:right w:val="none" w:sz="0" w:space="0" w:color="auto"/>
      </w:divBdr>
    </w:div>
    <w:div w:id="913931575">
      <w:bodyDiv w:val="1"/>
      <w:marLeft w:val="0"/>
      <w:marRight w:val="0"/>
      <w:marTop w:val="0"/>
      <w:marBottom w:val="0"/>
      <w:divBdr>
        <w:top w:val="none" w:sz="0" w:space="0" w:color="auto"/>
        <w:left w:val="none" w:sz="0" w:space="0" w:color="auto"/>
        <w:bottom w:val="none" w:sz="0" w:space="0" w:color="auto"/>
        <w:right w:val="none" w:sz="0" w:space="0" w:color="auto"/>
      </w:divBdr>
    </w:div>
    <w:div w:id="1279530335">
      <w:bodyDiv w:val="1"/>
      <w:marLeft w:val="0"/>
      <w:marRight w:val="0"/>
      <w:marTop w:val="0"/>
      <w:marBottom w:val="0"/>
      <w:divBdr>
        <w:top w:val="none" w:sz="0" w:space="0" w:color="auto"/>
        <w:left w:val="none" w:sz="0" w:space="0" w:color="auto"/>
        <w:bottom w:val="none" w:sz="0" w:space="0" w:color="auto"/>
        <w:right w:val="none" w:sz="0" w:space="0" w:color="auto"/>
      </w:divBdr>
    </w:div>
    <w:div w:id="1696345079">
      <w:bodyDiv w:val="1"/>
      <w:marLeft w:val="0"/>
      <w:marRight w:val="0"/>
      <w:marTop w:val="0"/>
      <w:marBottom w:val="0"/>
      <w:divBdr>
        <w:top w:val="none" w:sz="0" w:space="0" w:color="auto"/>
        <w:left w:val="none" w:sz="0" w:space="0" w:color="auto"/>
        <w:bottom w:val="none" w:sz="0" w:space="0" w:color="auto"/>
        <w:right w:val="none" w:sz="0" w:space="0" w:color="auto"/>
      </w:divBdr>
    </w:div>
    <w:div w:id="1777942383">
      <w:bodyDiv w:val="1"/>
      <w:marLeft w:val="0"/>
      <w:marRight w:val="0"/>
      <w:marTop w:val="0"/>
      <w:marBottom w:val="0"/>
      <w:divBdr>
        <w:top w:val="none" w:sz="0" w:space="0" w:color="auto"/>
        <w:left w:val="none" w:sz="0" w:space="0" w:color="auto"/>
        <w:bottom w:val="none" w:sz="0" w:space="0" w:color="auto"/>
        <w:right w:val="none" w:sz="0" w:space="0" w:color="auto"/>
      </w:divBdr>
    </w:div>
    <w:div w:id="1921794469">
      <w:bodyDiv w:val="1"/>
      <w:marLeft w:val="0"/>
      <w:marRight w:val="0"/>
      <w:marTop w:val="0"/>
      <w:marBottom w:val="0"/>
      <w:divBdr>
        <w:top w:val="none" w:sz="0" w:space="0" w:color="auto"/>
        <w:left w:val="none" w:sz="0" w:space="0" w:color="auto"/>
        <w:bottom w:val="none" w:sz="0" w:space="0" w:color="auto"/>
        <w:right w:val="none" w:sz="0" w:space="0" w:color="auto"/>
      </w:divBdr>
    </w:div>
    <w:div w:id="2092844412">
      <w:bodyDiv w:val="1"/>
      <w:marLeft w:val="0"/>
      <w:marRight w:val="0"/>
      <w:marTop w:val="0"/>
      <w:marBottom w:val="0"/>
      <w:divBdr>
        <w:top w:val="none" w:sz="0" w:space="0" w:color="auto"/>
        <w:left w:val="none" w:sz="0" w:space="0" w:color="auto"/>
        <w:bottom w:val="none" w:sz="0" w:space="0" w:color="auto"/>
        <w:right w:val="none" w:sz="0" w:space="0" w:color="auto"/>
      </w:divBdr>
    </w:div>
    <w:div w:id="2126650031">
      <w:bodyDiv w:val="1"/>
      <w:marLeft w:val="0"/>
      <w:marRight w:val="0"/>
      <w:marTop w:val="0"/>
      <w:marBottom w:val="0"/>
      <w:divBdr>
        <w:top w:val="none" w:sz="0" w:space="0" w:color="auto"/>
        <w:left w:val="none" w:sz="0" w:space="0" w:color="auto"/>
        <w:bottom w:val="none" w:sz="0" w:space="0" w:color="auto"/>
        <w:right w:val="none" w:sz="0" w:space="0" w:color="auto"/>
      </w:divBdr>
    </w:div>
    <w:div w:id="21266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leprocure.ca.gov/" TargetMode="External"/><Relationship Id="rId18" Type="http://schemas.openxmlformats.org/officeDocument/2006/relationships/hyperlink" Target="mailto:MarkPaoli@folsomlakeford.com" TargetMode="External"/><Relationship Id="rId3" Type="http://schemas.openxmlformats.org/officeDocument/2006/relationships/styles" Target="styles.xml"/><Relationship Id="rId21" Type="http://schemas.openxmlformats.org/officeDocument/2006/relationships/hyperlink" Target="mailto:jason.vu@dgs.ca.gov" TargetMode="External"/><Relationship Id="rId7" Type="http://schemas.openxmlformats.org/officeDocument/2006/relationships/endnotes" Target="endnotes.xml"/><Relationship Id="rId12" Type="http://schemas.openxmlformats.org/officeDocument/2006/relationships/hyperlink" Target="https://www.dgs.ca.gov/-/media/DD14F21678F64EBFADBC227F2C517C79.ashx" TargetMode="External"/><Relationship Id="rId17" Type="http://schemas.openxmlformats.org/officeDocument/2006/relationships/hyperlink" Target="https://www.dgs.ca.gov/OFS/Price-Boo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ams@dgs.ca.gov" TargetMode="External"/><Relationship Id="rId20" Type="http://schemas.openxmlformats.org/officeDocument/2006/relationships/hyperlink" Target="mailto:MarkPaoli@folsomlakeford.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on.vu@dgs.ca.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rkPaoli@folsomlakeford.com" TargetMode="External"/><Relationship Id="rId23" Type="http://schemas.openxmlformats.org/officeDocument/2006/relationships/hyperlink" Target="https://www.cdtfa.ca.gov/" TargetMode="External"/><Relationship Id="rId10" Type="http://schemas.openxmlformats.org/officeDocument/2006/relationships/footer" Target="footer1.xml"/><Relationship Id="rId19" Type="http://schemas.openxmlformats.org/officeDocument/2006/relationships/hyperlink" Target="https://www.dgsapps.dgs.ca.gov/osp/StatewideFormsWeb/Forms.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kPaoli@folsomlakeford.com" TargetMode="External"/><Relationship Id="rId22" Type="http://schemas.openxmlformats.org/officeDocument/2006/relationships/hyperlink" Target="mailto:MarkPaoli@folsomlakefo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42767-AB61-4B66-BCD2-DB8614C18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5244</Words>
  <Characters>29894</Characters>
  <Application>Microsoft Office Word</Application>
  <DocSecurity>8</DocSecurity>
  <Lines>249</Lines>
  <Paragraphs>70</Paragraphs>
  <ScaleCrop>false</ScaleCrop>
  <HeadingPairs>
    <vt:vector size="2" baseType="variant">
      <vt:variant>
        <vt:lpstr>Title</vt:lpstr>
      </vt:variant>
      <vt:variant>
        <vt:i4>1</vt:i4>
      </vt:variant>
    </vt:vector>
  </HeadingPairs>
  <TitlesOfParts>
    <vt:vector size="1" baseType="lpstr">
      <vt:lpstr>User Instructions Template</vt:lpstr>
    </vt:vector>
  </TitlesOfParts>
  <Company>DGS Procurement Division</Company>
  <LinksUpToDate>false</LinksUpToDate>
  <CharactersWithSpaces>35068</CharactersWithSpaces>
  <SharedDoc>false</SharedDoc>
  <HLinks>
    <vt:vector size="78" baseType="variant">
      <vt:variant>
        <vt:i4>6029386</vt:i4>
      </vt:variant>
      <vt:variant>
        <vt:i4>36</vt:i4>
      </vt:variant>
      <vt:variant>
        <vt:i4>0</vt:i4>
      </vt:variant>
      <vt:variant>
        <vt:i4>5</vt:i4>
      </vt:variant>
      <vt:variant>
        <vt:lpwstr>http://www.bidsync.com/DPXBisCASB</vt:lpwstr>
      </vt:variant>
      <vt:variant>
        <vt:lpwstr/>
      </vt:variant>
      <vt:variant>
        <vt:i4>2162785</vt:i4>
      </vt:variant>
      <vt:variant>
        <vt:i4>33</vt:i4>
      </vt:variant>
      <vt:variant>
        <vt:i4>0</vt:i4>
      </vt:variant>
      <vt:variant>
        <vt:i4>5</vt:i4>
      </vt:variant>
      <vt:variant>
        <vt:lpwstr>http://www.boe.ca.gov/</vt:lpwstr>
      </vt:variant>
      <vt:variant>
        <vt:lpwstr/>
      </vt:variant>
      <vt:variant>
        <vt:i4>7995449</vt:i4>
      </vt:variant>
      <vt:variant>
        <vt:i4>30</vt:i4>
      </vt:variant>
      <vt:variant>
        <vt:i4>0</vt:i4>
      </vt:variant>
      <vt:variant>
        <vt:i4>5</vt:i4>
      </vt:variant>
      <vt:variant>
        <vt:lpwstr>http://www.documents.dgs.ca.gov/pd/modellang/GPnonIT060810.pdf</vt:lpwstr>
      </vt:variant>
      <vt:variant>
        <vt:lpwstr/>
      </vt:variant>
      <vt:variant>
        <vt:i4>2686986</vt:i4>
      </vt:variant>
      <vt:variant>
        <vt:i4>27</vt:i4>
      </vt:variant>
      <vt:variant>
        <vt:i4>0</vt:i4>
      </vt:variant>
      <vt:variant>
        <vt:i4>5</vt:i4>
      </vt:variant>
      <vt:variant>
        <vt:lpwstr>mailto:order@abccompany.com</vt:lpwstr>
      </vt:variant>
      <vt:variant>
        <vt:lpwstr/>
      </vt:variant>
      <vt:variant>
        <vt:i4>131152</vt:i4>
      </vt:variant>
      <vt:variant>
        <vt:i4>24</vt:i4>
      </vt:variant>
      <vt:variant>
        <vt:i4>0</vt:i4>
      </vt:variant>
      <vt:variant>
        <vt:i4>5</vt:i4>
      </vt:variant>
      <vt:variant>
        <vt:lpwstr>http://www.documents.dgs.ca.gov/pd/delegations/pac081009.htm</vt:lpwstr>
      </vt:variant>
      <vt:variant>
        <vt:lpwstr/>
      </vt:variant>
      <vt:variant>
        <vt:i4>524296</vt:i4>
      </vt:variant>
      <vt:variant>
        <vt:i4>21</vt:i4>
      </vt:variant>
      <vt:variant>
        <vt:i4>0</vt:i4>
      </vt:variant>
      <vt:variant>
        <vt:i4>5</vt:i4>
      </vt:variant>
      <vt:variant>
        <vt:lpwstr>http://www.documents.dgs.ca.gov/pd/poliproc/ARRATand C081009final.pdf</vt:lpwstr>
      </vt:variant>
      <vt:variant>
        <vt:lpwstr/>
      </vt:variant>
      <vt:variant>
        <vt:i4>2293865</vt:i4>
      </vt:variant>
      <vt:variant>
        <vt:i4>18</vt:i4>
      </vt:variant>
      <vt:variant>
        <vt:i4>0</vt:i4>
      </vt:variant>
      <vt:variant>
        <vt:i4>5</vt:i4>
      </vt:variant>
      <vt:variant>
        <vt:lpwstr>http://www.dgs.ca.gov/pd/Forms.aspx</vt:lpwstr>
      </vt:variant>
      <vt:variant>
        <vt:lpwstr/>
      </vt:variant>
      <vt:variant>
        <vt:i4>5374019</vt:i4>
      </vt:variant>
      <vt:variant>
        <vt:i4>15</vt:i4>
      </vt:variant>
      <vt:variant>
        <vt:i4>0</vt:i4>
      </vt:variant>
      <vt:variant>
        <vt:i4>5</vt:i4>
      </vt:variant>
      <vt:variant>
        <vt:lpwstr>http://www.documents.dgs.ca.gov/pd/contracts/FORMS/SupplierPerformanceReport.doc</vt:lpwstr>
      </vt:variant>
      <vt:variant>
        <vt:lpwstr/>
      </vt:variant>
      <vt:variant>
        <vt:i4>7536760</vt:i4>
      </vt:variant>
      <vt:variant>
        <vt:i4>12</vt:i4>
      </vt:variant>
      <vt:variant>
        <vt:i4>0</vt:i4>
      </vt:variant>
      <vt:variant>
        <vt:i4>5</vt:i4>
      </vt:variant>
      <vt:variant>
        <vt:lpwstr>http://www.dgs.ca.gov/ofs/Resources/Pricebook.aspx</vt:lpwstr>
      </vt:variant>
      <vt:variant>
        <vt:lpwstr/>
      </vt:variant>
      <vt:variant>
        <vt:i4>2359298</vt:i4>
      </vt:variant>
      <vt:variant>
        <vt:i4>9</vt:i4>
      </vt:variant>
      <vt:variant>
        <vt:i4>0</vt:i4>
      </vt:variant>
      <vt:variant>
        <vt:i4>5</vt:i4>
      </vt:variant>
      <vt:variant>
        <vt:lpwstr>mailto:Wilson.lee@dgs.ca.gov</vt:lpwstr>
      </vt:variant>
      <vt:variant>
        <vt:lpwstr/>
      </vt:variant>
      <vt:variant>
        <vt:i4>4063242</vt:i4>
      </vt:variant>
      <vt:variant>
        <vt:i4>6</vt:i4>
      </vt:variant>
      <vt:variant>
        <vt:i4>0</vt:i4>
      </vt:variant>
      <vt:variant>
        <vt:i4>5</vt:i4>
      </vt:variant>
      <vt:variant>
        <vt:lpwstr>mailto:Marilyn.ebert@dgs.ca.gov</vt:lpwstr>
      </vt:variant>
      <vt:variant>
        <vt:lpwstr/>
      </vt:variant>
      <vt:variant>
        <vt:i4>393325</vt:i4>
      </vt:variant>
      <vt:variant>
        <vt:i4>3</vt:i4>
      </vt:variant>
      <vt:variant>
        <vt:i4>0</vt:i4>
      </vt:variant>
      <vt:variant>
        <vt:i4>5</vt:i4>
      </vt:variant>
      <vt:variant>
        <vt:lpwstr>mailto:pams@dgs.ca.gov</vt:lpwstr>
      </vt:variant>
      <vt:variant>
        <vt:lpwstr/>
      </vt:variant>
      <vt:variant>
        <vt:i4>4390997</vt:i4>
      </vt:variant>
      <vt:variant>
        <vt:i4>0</vt:i4>
      </vt:variant>
      <vt:variant>
        <vt:i4>0</vt:i4>
      </vt:variant>
      <vt:variant>
        <vt:i4>5</vt:i4>
      </vt:variant>
      <vt:variant>
        <vt:lpwstr>http://www.dgs.ca.gov/pd/Resources/publications/SCM2.aspx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Instructions Template</dc:title>
  <dc:creator>Anderson, Marc@DGS</dc:creator>
  <cp:lastModifiedBy>Richard Ward</cp:lastModifiedBy>
  <cp:revision>2</cp:revision>
  <cp:lastPrinted>2019-05-20T20:01:00Z</cp:lastPrinted>
  <dcterms:created xsi:type="dcterms:W3CDTF">2025-12-08T21:08:00Z</dcterms:created>
  <dcterms:modified xsi:type="dcterms:W3CDTF">2025-12-08T21:08:00Z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032929d1-cbb7-412e-98cc-6ae9fe991fc7</vt:lpwstr>
  </property>
</Properties>
</file>