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01F78" w14:textId="77777777" w:rsidR="00AB0794" w:rsidRDefault="00AB0794" w:rsidP="00AB079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Your current agenda item has missed the mark! It is time for you to stop dancing around the subject and represent </w:t>
      </w:r>
      <w:proofErr w:type="gramStart"/>
      <w:r>
        <w:rPr>
          <w:color w:val="000000"/>
          <w:sz w:val="22"/>
          <w:szCs w:val="22"/>
        </w:rPr>
        <w:t>the 70</w:t>
      </w:r>
      <w:proofErr w:type="gramEnd"/>
      <w:r>
        <w:rPr>
          <w:color w:val="000000"/>
          <w:sz w:val="22"/>
          <w:szCs w:val="22"/>
        </w:rPr>
        <w:t>% of voters to save the name of Kelseyville!! </w:t>
      </w:r>
    </w:p>
    <w:p w14:paraId="6733EF86" w14:textId="77777777" w:rsidR="00AB0794" w:rsidRDefault="00AB0794" w:rsidP="00AB079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Why can't this board stand up and truly represent?? Why are you trying to dance around this? Fulfill your duty and submit to the will of the people you represent!! </w:t>
      </w:r>
    </w:p>
    <w:p w14:paraId="4E78C99C" w14:textId="77777777" w:rsidR="00AB0794" w:rsidRDefault="00AB0794" w:rsidP="00AB079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Then and only then can you truly call yourselves representatives</w:t>
      </w:r>
      <w:proofErr w:type="gramStart"/>
      <w:r>
        <w:rPr>
          <w:color w:val="000000"/>
          <w:sz w:val="22"/>
          <w:szCs w:val="22"/>
        </w:rPr>
        <w:t>.....</w:t>
      </w:r>
      <w:proofErr w:type="gramEnd"/>
    </w:p>
    <w:p w14:paraId="0ADB4F06" w14:textId="77777777" w:rsidR="00AB0794" w:rsidRDefault="00AB0794" w:rsidP="00AB0794">
      <w:pPr>
        <w:rPr>
          <w:color w:val="000000"/>
          <w:sz w:val="22"/>
          <w:szCs w:val="22"/>
        </w:rPr>
      </w:pPr>
    </w:p>
    <w:p w14:paraId="1A735B7E" w14:textId="77777777" w:rsidR="00AB0794" w:rsidRDefault="00AB0794" w:rsidP="00AB079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 the right thing, rescind the previous misguided letter to the BGN, then you can send your request for clarity.</w:t>
      </w:r>
    </w:p>
    <w:p w14:paraId="5689C118" w14:textId="77777777" w:rsidR="00AB0794" w:rsidRDefault="00AB0794" w:rsidP="00AB0794">
      <w:pPr>
        <w:rPr>
          <w:color w:val="000000"/>
          <w:sz w:val="22"/>
          <w:szCs w:val="22"/>
        </w:rPr>
      </w:pPr>
    </w:p>
    <w:p w14:paraId="7DC1AB21" w14:textId="77777777" w:rsidR="00AB0794" w:rsidRDefault="00AB0794" w:rsidP="00AB079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Step up and honor your oath of office to represent your constituents!</w:t>
      </w:r>
    </w:p>
    <w:p w14:paraId="09CF0308" w14:textId="77777777" w:rsidR="00AB0794" w:rsidRDefault="00AB0794" w:rsidP="00AB0794">
      <w:pPr>
        <w:rPr>
          <w:color w:val="000000"/>
          <w:sz w:val="22"/>
          <w:szCs w:val="22"/>
        </w:rPr>
      </w:pPr>
    </w:p>
    <w:p w14:paraId="65B40F10" w14:textId="77777777" w:rsidR="00AB0794" w:rsidRDefault="00AB0794" w:rsidP="00AB079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Steve &amp; Cassie Stangland</w:t>
      </w:r>
    </w:p>
    <w:p w14:paraId="47B2CBC1" w14:textId="77777777" w:rsidR="00AB0794" w:rsidRDefault="00AB0794" w:rsidP="00AB079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Proud Kelseyville residents, voters and TAXPAYERS</w:t>
      </w:r>
    </w:p>
    <w:p w14:paraId="480A4246" w14:textId="77777777" w:rsidR="00AB0794" w:rsidRDefault="00AB0794"/>
    <w:sectPr w:rsidR="00AB07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94"/>
    <w:rsid w:val="00AB0794"/>
    <w:rsid w:val="00AF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2498A"/>
  <w15:chartTrackingRefBased/>
  <w15:docId w15:val="{7298D506-ADD8-453F-A419-B5573879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794"/>
    <w:pPr>
      <w:spacing w:after="0" w:line="240" w:lineRule="auto"/>
    </w:pPr>
    <w:rPr>
      <w:rFonts w:ascii="Aptos" w:hAnsi="Aptos" w:cs="Aptos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079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7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79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79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79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79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79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79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79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7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7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7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7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B0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79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B0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794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B07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794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B07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7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7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9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2025-02-03T23:41:00Z</dcterms:created>
  <dcterms:modified xsi:type="dcterms:W3CDTF">2025-02-03T23:48:00Z</dcterms:modified>
</cp:coreProperties>
</file>