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07167" w:rsidP="00A65B2F" w:rsidRDefault="004B021E" w14:paraId="1BCD1171" w14:textId="52F2F740">
      <w:pPr>
        <w:pStyle w:val="Default"/>
        <w:jc w:val="center"/>
        <w:rPr>
          <w:b w:val="1"/>
          <w:bCs w:val="1"/>
          <w:sz w:val="23"/>
          <w:szCs w:val="23"/>
        </w:rPr>
      </w:pPr>
      <w:r w:rsidRPr="7C84692A" w:rsidR="004B021E">
        <w:rPr>
          <w:b w:val="1"/>
          <w:bCs w:val="1"/>
          <w:sz w:val="23"/>
          <w:szCs w:val="23"/>
        </w:rPr>
        <w:t>BOARD OF SUPERVISORS</w:t>
      </w:r>
      <w:r w:rsidRPr="7C84692A" w:rsidR="497DFC88">
        <w:rPr>
          <w:b w:val="1"/>
          <w:bCs w:val="1"/>
          <w:sz w:val="23"/>
          <w:szCs w:val="23"/>
        </w:rPr>
        <w:t>,</w:t>
      </w:r>
      <w:r w:rsidRPr="7C84692A" w:rsidR="004B021E">
        <w:rPr>
          <w:b w:val="1"/>
          <w:bCs w:val="1"/>
          <w:sz w:val="23"/>
          <w:szCs w:val="23"/>
        </w:rPr>
        <w:t xml:space="preserve"> COUNTY OF LAKE</w:t>
      </w:r>
      <w:r w:rsidRPr="7C84692A" w:rsidR="115C821B">
        <w:rPr>
          <w:b w:val="1"/>
          <w:bCs w:val="1"/>
          <w:sz w:val="23"/>
          <w:szCs w:val="23"/>
        </w:rPr>
        <w:t>, STATE OF CALIFORNIA</w:t>
      </w:r>
    </w:p>
    <w:p w:rsidR="004B021E" w:rsidP="00A65B2F" w:rsidRDefault="004B021E" w14:paraId="439A1E8D" w14:textId="73322C20">
      <w:pPr>
        <w:pStyle w:val="Default"/>
        <w:jc w:val="center"/>
        <w:rPr>
          <w:b w:val="1"/>
          <w:bCs w:val="1"/>
          <w:sz w:val="23"/>
          <w:szCs w:val="23"/>
        </w:rPr>
      </w:pPr>
      <w:r w:rsidRPr="7C84692A" w:rsidR="004B021E">
        <w:rPr>
          <w:b w:val="1"/>
          <w:bCs w:val="1"/>
          <w:sz w:val="23"/>
          <w:szCs w:val="23"/>
        </w:rPr>
        <w:t>RESOLUTION NO.</w:t>
      </w:r>
      <w:r w:rsidRPr="7C84692A" w:rsidR="26850360">
        <w:rPr>
          <w:b w:val="1"/>
          <w:bCs w:val="1"/>
          <w:sz w:val="23"/>
          <w:szCs w:val="23"/>
        </w:rPr>
        <w:t>_________</w:t>
      </w:r>
    </w:p>
    <w:p w:rsidR="004B021E" w:rsidP="00A65B2F" w:rsidRDefault="004B021E" w14:paraId="0A92E1E4" w14:textId="444C5259">
      <w:pPr>
        <w:pStyle w:val="Default"/>
        <w:jc w:val="center"/>
        <w:rPr>
          <w:b w:val="1"/>
          <w:bCs w:val="1"/>
          <w:sz w:val="23"/>
          <w:szCs w:val="23"/>
        </w:rPr>
      </w:pPr>
      <w:r w:rsidRPr="7C84692A" w:rsidR="004B021E">
        <w:rPr>
          <w:b w:val="1"/>
          <w:bCs w:val="1"/>
          <w:sz w:val="23"/>
          <w:szCs w:val="23"/>
        </w:rPr>
        <w:t>RESOLUTION CONFIRMING EXISTENCE OF A LOCAL EMERGENCY</w:t>
      </w:r>
    </w:p>
    <w:p w:rsidR="00D07167" w:rsidP="00D07167" w:rsidRDefault="00D07167" w14:paraId="3FF09310" w14:textId="77777777">
      <w:pPr>
        <w:pStyle w:val="Default"/>
        <w:rPr>
          <w:b/>
          <w:bCs/>
          <w:sz w:val="23"/>
          <w:szCs w:val="23"/>
        </w:rPr>
      </w:pPr>
    </w:p>
    <w:p w:rsidR="00D07167" w:rsidP="00D07167" w:rsidRDefault="00D07167" w14:paraId="0B469F3D" w14:textId="1935CF53">
      <w:pPr>
        <w:pStyle w:val="Default"/>
        <w:rPr>
          <w:sz w:val="22"/>
          <w:szCs w:val="22"/>
        </w:rPr>
      </w:pPr>
      <w:r w:rsidRPr="7C84692A" w:rsidR="00D07167">
        <w:rPr>
          <w:b w:val="1"/>
          <w:bCs w:val="1"/>
          <w:sz w:val="22"/>
          <w:szCs w:val="22"/>
        </w:rPr>
        <w:t>WHEREAS</w:t>
      </w:r>
      <w:r w:rsidRPr="7C84692A" w:rsidR="007762C8">
        <w:rPr>
          <w:sz w:val="22"/>
          <w:szCs w:val="22"/>
        </w:rPr>
        <w:t>,</w:t>
      </w:r>
      <w:r w:rsidRPr="7C84692A" w:rsidR="007762C8">
        <w:rPr>
          <w:sz w:val="22"/>
          <w:szCs w:val="22"/>
        </w:rPr>
        <w:t xml:space="preserve"> Section 6-5 </w:t>
      </w:r>
      <w:r w:rsidRPr="7C84692A" w:rsidR="00D07167">
        <w:rPr>
          <w:sz w:val="22"/>
          <w:szCs w:val="22"/>
        </w:rPr>
        <w:t xml:space="preserve">of the </w:t>
      </w:r>
      <w:r w:rsidRPr="7C84692A" w:rsidR="007762C8">
        <w:rPr>
          <w:sz w:val="22"/>
          <w:szCs w:val="22"/>
        </w:rPr>
        <w:t xml:space="preserve">Lake </w:t>
      </w:r>
      <w:r w:rsidRPr="7C84692A" w:rsidR="00D07167">
        <w:rPr>
          <w:sz w:val="22"/>
          <w:szCs w:val="22"/>
        </w:rPr>
        <w:t xml:space="preserve">County </w:t>
      </w:r>
      <w:r w:rsidRPr="7C84692A" w:rsidR="007762C8">
        <w:rPr>
          <w:sz w:val="22"/>
          <w:szCs w:val="22"/>
        </w:rPr>
        <w:t>Code</w:t>
      </w:r>
      <w:r w:rsidRPr="7C84692A" w:rsidR="00D07167">
        <w:rPr>
          <w:sz w:val="22"/>
          <w:szCs w:val="22"/>
        </w:rPr>
        <w:t xml:space="preserve"> empowers the Director of Emergency Services to proclaim the existence or threatened existence of a local emergency when</w:t>
      </w:r>
      <w:r w:rsidRPr="7C84692A" w:rsidR="007762C8">
        <w:rPr>
          <w:sz w:val="22"/>
          <w:szCs w:val="22"/>
        </w:rPr>
        <w:t xml:space="preserve"> Lake </w:t>
      </w:r>
      <w:r w:rsidRPr="7C84692A" w:rsidR="00D07167">
        <w:rPr>
          <w:sz w:val="22"/>
          <w:szCs w:val="22"/>
        </w:rPr>
        <w:t>County is affected</w:t>
      </w:r>
      <w:r w:rsidRPr="7C84692A" w:rsidR="6CAF3599">
        <w:rPr>
          <w:sz w:val="22"/>
          <w:szCs w:val="22"/>
        </w:rPr>
        <w:t>,</w:t>
      </w:r>
      <w:r w:rsidRPr="7C84692A" w:rsidR="00D07167">
        <w:rPr>
          <w:sz w:val="22"/>
          <w:szCs w:val="22"/>
        </w:rPr>
        <w:t xml:space="preserve"> or likely to be affected</w:t>
      </w:r>
      <w:r w:rsidRPr="7C84692A" w:rsidR="034E3DA4">
        <w:rPr>
          <w:sz w:val="22"/>
          <w:szCs w:val="22"/>
        </w:rPr>
        <w:t>,</w:t>
      </w:r>
      <w:r w:rsidRPr="7C84692A" w:rsidR="00D07167">
        <w:rPr>
          <w:sz w:val="22"/>
          <w:szCs w:val="22"/>
        </w:rPr>
        <w:t xml:space="preserve"> by a public calamity</w:t>
      </w:r>
      <w:r w:rsidRPr="7C84692A" w:rsidR="15FD0FB1">
        <w:rPr>
          <w:sz w:val="22"/>
          <w:szCs w:val="22"/>
        </w:rPr>
        <w:t>,</w:t>
      </w:r>
      <w:r w:rsidRPr="7C84692A" w:rsidR="00D07167">
        <w:rPr>
          <w:sz w:val="22"/>
          <w:szCs w:val="22"/>
        </w:rPr>
        <w:t xml:space="preserve"> and the </w:t>
      </w:r>
      <w:r w:rsidRPr="7C84692A" w:rsidR="00D07167">
        <w:rPr>
          <w:sz w:val="22"/>
          <w:szCs w:val="22"/>
        </w:rPr>
        <w:t xml:space="preserve">Board of Supervisors is not in session, </w:t>
      </w:r>
      <w:r w:rsidRPr="7C84692A" w:rsidR="004B021E">
        <w:rPr>
          <w:sz w:val="22"/>
          <w:szCs w:val="22"/>
        </w:rPr>
        <w:t>subject to ratification by the Board</w:t>
      </w:r>
      <w:r w:rsidRPr="7C84692A" w:rsidR="004B021E">
        <w:rPr>
          <w:sz w:val="22"/>
          <w:szCs w:val="22"/>
        </w:rPr>
        <w:t xml:space="preserve"> within seven days</w:t>
      </w:r>
      <w:r w:rsidRPr="7C84692A" w:rsidR="00AA72F3">
        <w:rPr>
          <w:sz w:val="22"/>
          <w:szCs w:val="22"/>
        </w:rPr>
        <w:t xml:space="preserve">; </w:t>
      </w:r>
      <w:r w:rsidRPr="7C84692A" w:rsidR="00D07167">
        <w:rPr>
          <w:sz w:val="22"/>
          <w:szCs w:val="22"/>
        </w:rPr>
        <w:t>and</w:t>
      </w:r>
    </w:p>
    <w:p w:rsidR="007762C8" w:rsidP="00D07167" w:rsidRDefault="007762C8" w14:paraId="2F579325" w14:textId="77777777">
      <w:pPr>
        <w:pStyle w:val="Default"/>
        <w:rPr>
          <w:b/>
          <w:bCs/>
          <w:sz w:val="22"/>
          <w:szCs w:val="22"/>
        </w:rPr>
      </w:pPr>
    </w:p>
    <w:p w:rsidR="007762C8" w:rsidP="7C84692A" w:rsidRDefault="00D07167" w14:paraId="391B554F" w14:textId="7A9ACD37">
      <w:pPr>
        <w:pStyle w:val="Default"/>
        <w:rPr>
          <w:sz w:val="22"/>
          <w:szCs w:val="22"/>
        </w:rPr>
      </w:pPr>
      <w:r w:rsidRPr="7C84692A" w:rsidR="00D07167">
        <w:rPr>
          <w:b w:val="1"/>
          <w:bCs w:val="1"/>
          <w:sz w:val="22"/>
          <w:szCs w:val="22"/>
        </w:rPr>
        <w:t>WHEREAS</w:t>
      </w:r>
      <w:r w:rsidRPr="7C84692A" w:rsidR="00D07167">
        <w:rPr>
          <w:sz w:val="22"/>
          <w:szCs w:val="22"/>
        </w:rPr>
        <w:t xml:space="preserve">, </w:t>
      </w:r>
      <w:r w:rsidRPr="7C84692A" w:rsidR="00AA72F3">
        <w:rPr>
          <w:sz w:val="22"/>
          <w:szCs w:val="22"/>
        </w:rPr>
        <w:t xml:space="preserve">on September 8, 2024, the Boyles Fire ignited near the intersection of Boyles </w:t>
      </w:r>
      <w:r w:rsidRPr="7C84692A" w:rsidR="00AA72F3">
        <w:rPr>
          <w:sz w:val="22"/>
          <w:szCs w:val="22"/>
        </w:rPr>
        <w:t>and 8th Avenue</w:t>
      </w:r>
      <w:r w:rsidRPr="7C84692A" w:rsidR="08C49444">
        <w:rPr>
          <w:sz w:val="22"/>
          <w:szCs w:val="22"/>
        </w:rPr>
        <w:t>s</w:t>
      </w:r>
      <w:r w:rsidRPr="7C84692A" w:rsidR="00AA72F3">
        <w:rPr>
          <w:sz w:val="22"/>
          <w:szCs w:val="22"/>
        </w:rPr>
        <w:t xml:space="preserve"> in the City of Clearlake</w:t>
      </w:r>
      <w:r w:rsidRPr="7C84692A" w:rsidR="2E75A7AA">
        <w:rPr>
          <w:sz w:val="22"/>
          <w:szCs w:val="22"/>
        </w:rPr>
        <w:t>, and t</w:t>
      </w:r>
      <w:r w:rsidRPr="7C84692A" w:rsidR="00AA72F3">
        <w:rPr>
          <w:sz w:val="22"/>
          <w:szCs w:val="22"/>
        </w:rPr>
        <w:t>he fir</w:t>
      </w:r>
      <w:r w:rsidRPr="7C84692A" w:rsidR="00AA72F3">
        <w:rPr>
          <w:sz w:val="22"/>
          <w:szCs w:val="22"/>
        </w:rPr>
        <w:t>e ra</w:t>
      </w:r>
      <w:r w:rsidRPr="7C84692A" w:rsidR="00AA72F3">
        <w:rPr>
          <w:sz w:val="22"/>
          <w:szCs w:val="22"/>
        </w:rPr>
        <w:t>pidly spread, prompting</w:t>
      </w:r>
      <w:r w:rsidRPr="7C84692A" w:rsidR="00AA72F3">
        <w:rPr>
          <w:sz w:val="22"/>
          <w:szCs w:val="22"/>
        </w:rPr>
        <w:t xml:space="preserve"> evacuation of over 4,000 residents</w:t>
      </w:r>
      <w:r w:rsidRPr="7C84692A" w:rsidR="72FA9E27">
        <w:rPr>
          <w:sz w:val="22"/>
          <w:szCs w:val="22"/>
        </w:rPr>
        <w:t>; and</w:t>
      </w:r>
      <w:r w:rsidRPr="7C84692A" w:rsidR="00AA72F3">
        <w:rPr>
          <w:sz w:val="22"/>
          <w:szCs w:val="22"/>
        </w:rPr>
        <w:t xml:space="preserve"> </w:t>
      </w:r>
    </w:p>
    <w:p w:rsidR="007762C8" w:rsidP="7C84692A" w:rsidRDefault="00D07167" w14:paraId="48937961" w14:textId="5D20F65B">
      <w:pPr>
        <w:pStyle w:val="Default"/>
        <w:rPr>
          <w:sz w:val="22"/>
          <w:szCs w:val="22"/>
        </w:rPr>
      </w:pPr>
    </w:p>
    <w:p w:rsidR="007762C8" w:rsidP="7C84692A" w:rsidRDefault="00D07167" w14:paraId="4DB4BDD2" w14:textId="515C3C74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2"/>
          <w:szCs w:val="22"/>
        </w:rPr>
      </w:pPr>
      <w:r w:rsidRPr="7C84692A" w:rsidR="61CAF279">
        <w:rPr>
          <w:b w:val="1"/>
          <w:bCs w:val="1"/>
          <w:sz w:val="22"/>
          <w:szCs w:val="22"/>
        </w:rPr>
        <w:t>WHEREAS</w:t>
      </w:r>
      <w:r w:rsidRPr="7C84692A" w:rsidR="61CAF279">
        <w:rPr>
          <w:b w:val="0"/>
          <w:bCs w:val="0"/>
          <w:sz w:val="22"/>
          <w:szCs w:val="22"/>
        </w:rPr>
        <w:t>,</w:t>
      </w:r>
      <w:r w:rsidRPr="7C84692A" w:rsidR="61CAF279">
        <w:rPr>
          <w:b w:val="1"/>
          <w:bCs w:val="1"/>
          <w:sz w:val="22"/>
          <w:szCs w:val="22"/>
        </w:rPr>
        <w:t xml:space="preserve"> </w:t>
      </w:r>
      <w:r w:rsidRPr="7C84692A" w:rsidR="61CAF279">
        <w:rPr>
          <w:b w:val="0"/>
          <w:bCs w:val="0"/>
          <w:sz w:val="22"/>
          <w:szCs w:val="22"/>
        </w:rPr>
        <w:t>w</w:t>
      </w:r>
      <w:r w:rsidRPr="7C84692A" w:rsidR="00AA72F3">
        <w:rPr>
          <w:sz w:val="22"/>
          <w:szCs w:val="22"/>
        </w:rPr>
        <w:t xml:space="preserve">hile </w:t>
      </w:r>
      <w:r w:rsidRPr="7C84692A" w:rsidR="00AA72F3">
        <w:rPr>
          <w:sz w:val="22"/>
          <w:szCs w:val="22"/>
        </w:rPr>
        <w:t>assess</w:t>
      </w:r>
      <w:r w:rsidRPr="7C84692A" w:rsidR="48845071">
        <w:rPr>
          <w:sz w:val="22"/>
          <w:szCs w:val="22"/>
        </w:rPr>
        <w:t>ment of damage is ongoing</w:t>
      </w:r>
      <w:r w:rsidRPr="7C84692A" w:rsidR="00AA72F3">
        <w:rPr>
          <w:sz w:val="22"/>
          <w:szCs w:val="22"/>
        </w:rPr>
        <w:t xml:space="preserve">, the fire </w:t>
      </w:r>
      <w:r w:rsidRPr="7C84692A" w:rsidR="00AA72F3">
        <w:rPr>
          <w:sz w:val="22"/>
          <w:szCs w:val="22"/>
        </w:rPr>
        <w:t>caused the total loss of approximately 30 homes and significant infrastructure damage, resulting in power outages</w:t>
      </w:r>
      <w:r w:rsidRPr="7C84692A" w:rsidR="00AA72F3">
        <w:rPr>
          <w:sz w:val="22"/>
          <w:szCs w:val="22"/>
        </w:rPr>
        <w:t xml:space="preserve"> </w:t>
      </w:r>
      <w:r w:rsidRPr="7C84692A" w:rsidR="00AA72F3">
        <w:rPr>
          <w:sz w:val="22"/>
          <w:szCs w:val="22"/>
        </w:rPr>
        <w:t xml:space="preserve">beyond the evacuation zone, including </w:t>
      </w:r>
      <w:r w:rsidRPr="7C84692A" w:rsidR="6DBD6479">
        <w:rPr>
          <w:b w:val="0"/>
          <w:bCs w:val="0"/>
          <w:sz w:val="22"/>
          <w:szCs w:val="22"/>
        </w:rPr>
        <w:t>portions</w:t>
      </w:r>
      <w:r w:rsidRPr="7C84692A" w:rsidR="00AA72F3">
        <w:rPr>
          <w:sz w:val="22"/>
          <w:szCs w:val="22"/>
        </w:rPr>
        <w:t xml:space="preserve"> of unincorporated Lake County;</w:t>
      </w:r>
      <w:r w:rsidRPr="7C84692A" w:rsidR="004B021E">
        <w:rPr>
          <w:sz w:val="22"/>
          <w:szCs w:val="22"/>
        </w:rPr>
        <w:t xml:space="preserve"> and</w:t>
      </w:r>
    </w:p>
    <w:p w:rsidR="004B021E" w:rsidP="00D07167" w:rsidRDefault="004B021E" w14:paraId="29E2F0CA" w14:textId="77777777">
      <w:pPr>
        <w:pStyle w:val="Default"/>
        <w:rPr>
          <w:sz w:val="22"/>
          <w:szCs w:val="22"/>
        </w:rPr>
      </w:pPr>
    </w:p>
    <w:p w:rsidR="004B021E" w:rsidP="7C84692A" w:rsidRDefault="004B021E" w14:paraId="023C4483" w14:textId="4A8AEFF4">
      <w:pPr>
        <w:pStyle w:val="NoSpacing"/>
        <w:rPr>
          <w:rFonts w:ascii="Arial" w:hAnsi="Arial" w:eastAsia="Arial" w:cs="Arial"/>
        </w:rPr>
      </w:pPr>
      <w:r w:rsidRPr="7C84692A" w:rsidR="004B021E">
        <w:rPr>
          <w:rFonts w:ascii="Arial" w:hAnsi="Arial" w:eastAsia="Arial" w:cs="Arial"/>
          <w:b w:val="1"/>
          <w:bCs w:val="1"/>
        </w:rPr>
        <w:t>WHEREAS</w:t>
      </w:r>
      <w:r w:rsidRPr="7C84692A" w:rsidR="004B021E">
        <w:rPr>
          <w:rFonts w:ascii="Arial" w:hAnsi="Arial" w:eastAsia="Arial" w:cs="Arial"/>
          <w:b w:val="0"/>
          <w:bCs w:val="0"/>
        </w:rPr>
        <w:t>,</w:t>
      </w:r>
      <w:r w:rsidRPr="7C84692A" w:rsidR="004B021E">
        <w:rPr>
          <w:rFonts w:ascii="Arial" w:hAnsi="Arial" w:eastAsia="Arial" w:cs="Arial"/>
          <w:b w:val="0"/>
          <w:bCs w:val="0"/>
        </w:rPr>
        <w:t xml:space="preserve"> </w:t>
      </w:r>
      <w:r w:rsidRPr="7C84692A" w:rsidR="004B021E">
        <w:rPr>
          <w:rFonts w:ascii="Arial" w:hAnsi="Arial" w:eastAsia="Arial" w:cs="Arial"/>
        </w:rPr>
        <w:t>the Sheriff, as Director of Emergency Services of the County of Lake</w:t>
      </w:r>
      <w:r w:rsidRPr="7C84692A" w:rsidR="25978267">
        <w:rPr>
          <w:rFonts w:ascii="Arial" w:hAnsi="Arial" w:eastAsia="Arial" w:cs="Arial"/>
        </w:rPr>
        <w:t>,</w:t>
      </w:r>
      <w:r w:rsidRPr="7C84692A" w:rsidR="004B021E">
        <w:rPr>
          <w:rFonts w:ascii="Arial" w:hAnsi="Arial" w:eastAsia="Arial" w:cs="Arial"/>
        </w:rPr>
        <w:t xml:space="preserve"> </w:t>
      </w:r>
      <w:r w:rsidRPr="7C84692A" w:rsidR="001155C1">
        <w:rPr>
          <w:rFonts w:ascii="Arial" w:hAnsi="Arial" w:eastAsia="Arial" w:cs="Arial"/>
        </w:rPr>
        <w:t>declare</w:t>
      </w:r>
      <w:r w:rsidRPr="7C84692A" w:rsidR="2D2895FA">
        <w:rPr>
          <w:rFonts w:ascii="Arial" w:hAnsi="Arial" w:eastAsia="Arial" w:cs="Arial"/>
        </w:rPr>
        <w:t>d</w:t>
      </w:r>
      <w:r w:rsidRPr="7C84692A" w:rsidR="004B021E">
        <w:rPr>
          <w:rFonts w:ascii="Arial" w:hAnsi="Arial" w:eastAsia="Arial" w:cs="Arial"/>
        </w:rPr>
        <w:t xml:space="preserve"> the existence of a local emergency within the County on the </w:t>
      </w:r>
      <w:r w:rsidRPr="7C84692A" w:rsidR="00AA72F3">
        <w:rPr>
          <w:rFonts w:ascii="Arial" w:hAnsi="Arial" w:eastAsia="Arial" w:cs="Arial"/>
        </w:rPr>
        <w:t>11</w:t>
      </w:r>
      <w:r w:rsidRPr="7C84692A" w:rsidR="004B021E">
        <w:rPr>
          <w:rFonts w:ascii="Arial" w:hAnsi="Arial" w:eastAsia="Arial" w:cs="Arial"/>
        </w:rPr>
        <w:t>th</w:t>
      </w:r>
      <w:r w:rsidRPr="7C84692A" w:rsidR="004B021E">
        <w:rPr>
          <w:rFonts w:ascii="Arial" w:hAnsi="Arial" w:eastAsia="Arial" w:cs="Arial"/>
        </w:rPr>
        <w:t xml:space="preserve"> day of </w:t>
      </w:r>
      <w:r w:rsidRPr="7C84692A" w:rsidR="00AA72F3">
        <w:rPr>
          <w:rFonts w:ascii="Arial" w:hAnsi="Arial" w:eastAsia="Arial" w:cs="Arial"/>
        </w:rPr>
        <w:t>September</w:t>
      </w:r>
      <w:r w:rsidRPr="7C84692A" w:rsidR="004B021E">
        <w:rPr>
          <w:rFonts w:ascii="Arial" w:hAnsi="Arial" w:eastAsia="Arial" w:cs="Arial"/>
        </w:rPr>
        <w:t>,</w:t>
      </w:r>
      <w:r w:rsidRPr="7C84692A" w:rsidR="004B021E">
        <w:rPr>
          <w:rFonts w:ascii="Arial" w:hAnsi="Arial" w:eastAsia="Arial" w:cs="Arial"/>
        </w:rPr>
        <w:t xml:space="preserve"> 20</w:t>
      </w:r>
      <w:r w:rsidRPr="7C84692A" w:rsidR="001155C1">
        <w:rPr>
          <w:rFonts w:ascii="Arial" w:hAnsi="Arial" w:eastAsia="Arial" w:cs="Arial"/>
        </w:rPr>
        <w:t>24</w:t>
      </w:r>
      <w:r w:rsidRPr="7C84692A" w:rsidR="4284E4CB">
        <w:rPr>
          <w:rFonts w:ascii="Arial" w:hAnsi="Arial" w:eastAsia="Arial" w:cs="Arial"/>
        </w:rPr>
        <w:t>,</w:t>
      </w:r>
      <w:r w:rsidRPr="7C84692A" w:rsidR="001155C1">
        <w:rPr>
          <w:rFonts w:ascii="Arial" w:hAnsi="Arial" w:eastAsia="Arial" w:cs="Arial"/>
        </w:rPr>
        <w:t xml:space="preserve"> at which time the Board of Supervisors was not in session</w:t>
      </w:r>
      <w:r w:rsidRPr="7C84692A" w:rsidR="004B021E">
        <w:rPr>
          <w:rFonts w:ascii="Arial" w:hAnsi="Arial" w:eastAsia="Arial" w:cs="Arial"/>
        </w:rPr>
        <w:t>; and</w:t>
      </w:r>
    </w:p>
    <w:p w:rsidRPr="00ED7FD0" w:rsidR="007762C8" w:rsidP="7C84692A" w:rsidRDefault="007762C8" w14:paraId="5D1D01DF" w14:textId="77777777" w14:noSpellErr="1">
      <w:pPr>
        <w:pStyle w:val="NoSpacing"/>
      </w:pPr>
    </w:p>
    <w:p w:rsidR="004B021E" w:rsidP="7C84692A" w:rsidRDefault="004B021E" w14:paraId="3CDDAF44" w14:textId="2819DC5C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2"/>
          <w:szCs w:val="22"/>
        </w:rPr>
      </w:pPr>
      <w:r w:rsidRPr="7C84692A" w:rsidR="004B021E">
        <w:rPr>
          <w:b w:val="1"/>
          <w:bCs w:val="1"/>
          <w:sz w:val="22"/>
          <w:szCs w:val="22"/>
        </w:rPr>
        <w:t>WHEREAS</w:t>
      </w:r>
      <w:r w:rsidRPr="7C84692A" w:rsidR="004B021E">
        <w:rPr>
          <w:sz w:val="22"/>
          <w:szCs w:val="22"/>
        </w:rPr>
        <w:t>,</w:t>
      </w:r>
      <w:r w:rsidRPr="7C84692A" w:rsidR="004B021E">
        <w:rPr>
          <w:sz w:val="22"/>
          <w:szCs w:val="22"/>
        </w:rPr>
        <w:t xml:space="preserve"> the Board of Supervisors does hereby </w:t>
      </w:r>
      <w:r w:rsidRPr="7C84692A" w:rsidR="00ED7FD0">
        <w:rPr>
          <w:sz w:val="22"/>
          <w:szCs w:val="22"/>
        </w:rPr>
        <w:t xml:space="preserve">find </w:t>
      </w:r>
      <w:r w:rsidRPr="7C84692A" w:rsidR="00ED7FD0">
        <w:rPr>
          <w:sz w:val="22"/>
          <w:szCs w:val="22"/>
        </w:rPr>
        <w:t xml:space="preserve">the </w:t>
      </w:r>
      <w:r w:rsidRPr="7C84692A" w:rsidR="00ED7FD0">
        <w:rPr>
          <w:sz w:val="22"/>
          <w:szCs w:val="22"/>
        </w:rPr>
        <w:t>afore</w:t>
      </w:r>
      <w:r w:rsidRPr="7C84692A" w:rsidR="763064A0">
        <w:rPr>
          <w:b w:val="0"/>
          <w:bCs w:val="0"/>
          <w:sz w:val="22"/>
          <w:szCs w:val="22"/>
        </w:rPr>
        <w:t>mentioned</w:t>
      </w:r>
      <w:r w:rsidRPr="7C84692A" w:rsidR="00ED7FD0">
        <w:rPr>
          <w:sz w:val="22"/>
          <w:szCs w:val="22"/>
        </w:rPr>
        <w:t xml:space="preserve"> conditions</w:t>
      </w:r>
      <w:r w:rsidRPr="7C84692A" w:rsidR="00ED7FD0">
        <w:rPr>
          <w:sz w:val="22"/>
          <w:szCs w:val="22"/>
        </w:rPr>
        <w:t xml:space="preserve"> of extreme peril </w:t>
      </w:r>
      <w:r w:rsidRPr="7C84692A" w:rsidR="4D5E2B6D">
        <w:rPr>
          <w:sz w:val="22"/>
          <w:szCs w:val="22"/>
        </w:rPr>
        <w:t>warrant</w:t>
      </w:r>
      <w:r w:rsidRPr="7C84692A" w:rsidR="4D5E2B6D">
        <w:rPr>
          <w:sz w:val="22"/>
          <w:szCs w:val="22"/>
        </w:rPr>
        <w:t>ed</w:t>
      </w:r>
      <w:r w:rsidRPr="7C84692A" w:rsidR="4D5E2B6D">
        <w:rPr>
          <w:sz w:val="22"/>
          <w:szCs w:val="22"/>
        </w:rPr>
        <w:t xml:space="preserve"> and </w:t>
      </w:r>
      <w:r w:rsidRPr="7C84692A" w:rsidR="00ED7FD0">
        <w:rPr>
          <w:sz w:val="22"/>
          <w:szCs w:val="22"/>
        </w:rPr>
        <w:t>necessitate</w:t>
      </w:r>
      <w:r w:rsidRPr="7C84692A" w:rsidR="2F5032B8">
        <w:rPr>
          <w:sz w:val="22"/>
          <w:szCs w:val="22"/>
        </w:rPr>
        <w:t>d</w:t>
      </w:r>
      <w:r w:rsidRPr="7C84692A" w:rsidR="00ED7FD0">
        <w:rPr>
          <w:sz w:val="22"/>
          <w:szCs w:val="22"/>
        </w:rPr>
        <w:t xml:space="preserve"> </w:t>
      </w:r>
      <w:r w:rsidRPr="7C84692A" w:rsidR="00ED7FD0">
        <w:rPr>
          <w:sz w:val="22"/>
          <w:szCs w:val="22"/>
        </w:rPr>
        <w:t xml:space="preserve">proclamation of </w:t>
      </w:r>
      <w:r w:rsidRPr="7C84692A" w:rsidR="00ED7FD0">
        <w:rPr>
          <w:sz w:val="22"/>
          <w:szCs w:val="22"/>
        </w:rPr>
        <w:t>a local emergency.</w:t>
      </w:r>
    </w:p>
    <w:p w:rsidR="00ED7FD0" w:rsidP="00D07167" w:rsidRDefault="00ED7FD0" w14:paraId="1F9999B9" w14:textId="77777777">
      <w:pPr>
        <w:pStyle w:val="Default"/>
        <w:rPr>
          <w:sz w:val="22"/>
          <w:szCs w:val="22"/>
        </w:rPr>
      </w:pPr>
    </w:p>
    <w:p w:rsidR="00ED7FD0" w:rsidP="7C84692A" w:rsidRDefault="00ED7FD0" w14:paraId="62AB15C3" w14:textId="346BE6CE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2"/>
          <w:szCs w:val="22"/>
        </w:rPr>
      </w:pPr>
      <w:r w:rsidRPr="7C84692A" w:rsidR="00ED7FD0">
        <w:rPr>
          <w:b w:val="1"/>
          <w:bCs w:val="1"/>
          <w:sz w:val="22"/>
          <w:szCs w:val="22"/>
        </w:rPr>
        <w:t>NOW, THEREFO</w:t>
      </w:r>
      <w:r w:rsidRPr="7C84692A" w:rsidR="2A25F101">
        <w:rPr>
          <w:b w:val="1"/>
          <w:bCs w:val="1"/>
          <w:sz w:val="22"/>
          <w:szCs w:val="22"/>
        </w:rPr>
        <w:t xml:space="preserve">RE </w:t>
      </w:r>
      <w:r w:rsidRPr="7C84692A" w:rsidR="440E8BFD">
        <w:rPr>
          <w:b w:val="1"/>
          <w:bCs w:val="1"/>
          <w:sz w:val="22"/>
          <w:szCs w:val="22"/>
        </w:rPr>
        <w:t>BE</w:t>
      </w:r>
      <w:r w:rsidRPr="7C84692A" w:rsidR="77C71C34">
        <w:rPr>
          <w:b w:val="1"/>
          <w:bCs w:val="1"/>
          <w:sz w:val="22"/>
          <w:szCs w:val="22"/>
        </w:rPr>
        <w:t xml:space="preserve"> IT </w:t>
      </w:r>
      <w:r w:rsidRPr="7C84692A" w:rsidR="00ED7FD0">
        <w:rPr>
          <w:b w:val="1"/>
          <w:bCs w:val="1"/>
          <w:sz w:val="22"/>
          <w:szCs w:val="22"/>
        </w:rPr>
        <w:t>PROCLAIMED</w:t>
      </w:r>
      <w:r w:rsidRPr="7C84692A" w:rsidR="7E069594">
        <w:rPr>
          <w:b w:val="0"/>
          <w:bCs w:val="0"/>
          <w:sz w:val="22"/>
          <w:szCs w:val="22"/>
        </w:rPr>
        <w:t>,</w:t>
      </w:r>
      <w:r w:rsidRPr="7C84692A" w:rsidR="7E069594">
        <w:rPr>
          <w:b w:val="1"/>
          <w:bCs w:val="1"/>
          <w:sz w:val="22"/>
          <w:szCs w:val="22"/>
        </w:rPr>
        <w:t xml:space="preserve"> </w:t>
      </w:r>
      <w:r w:rsidRPr="7C84692A" w:rsidR="0AEFADC3">
        <w:rPr>
          <w:b w:val="0"/>
          <w:bCs w:val="0"/>
          <w:sz w:val="22"/>
          <w:szCs w:val="22"/>
        </w:rPr>
        <w:t xml:space="preserve">a </w:t>
      </w:r>
      <w:r w:rsidRPr="7C84692A" w:rsidR="7E069594">
        <w:rPr>
          <w:b w:val="0"/>
          <w:bCs w:val="0"/>
          <w:sz w:val="22"/>
          <w:szCs w:val="22"/>
        </w:rPr>
        <w:t>L</w:t>
      </w:r>
      <w:r w:rsidRPr="7C84692A" w:rsidR="00ED7FD0">
        <w:rPr>
          <w:sz w:val="22"/>
          <w:szCs w:val="22"/>
        </w:rPr>
        <w:t xml:space="preserve">ocal </w:t>
      </w:r>
      <w:r w:rsidRPr="7C84692A" w:rsidR="531C83F4">
        <w:rPr>
          <w:b w:val="0"/>
          <w:bCs w:val="0"/>
          <w:sz w:val="22"/>
          <w:szCs w:val="22"/>
        </w:rPr>
        <w:t>E</w:t>
      </w:r>
      <w:r w:rsidRPr="7C84692A" w:rsidR="00ED7FD0">
        <w:rPr>
          <w:sz w:val="22"/>
          <w:szCs w:val="22"/>
        </w:rPr>
        <w:t xml:space="preserve">mergency shall be </w:t>
      </w:r>
      <w:r w:rsidRPr="7C84692A" w:rsidR="00ED7FD0">
        <w:rPr>
          <w:sz w:val="22"/>
          <w:szCs w:val="22"/>
        </w:rPr>
        <w:t>deemed</w:t>
      </w:r>
      <w:r w:rsidRPr="7C84692A" w:rsidR="00ED7FD0">
        <w:rPr>
          <w:sz w:val="22"/>
          <w:szCs w:val="22"/>
        </w:rPr>
        <w:t xml:space="preserve"> to continue to exist </w:t>
      </w:r>
      <w:r w:rsidRPr="7C84692A" w:rsidR="72762408">
        <w:rPr>
          <w:sz w:val="22"/>
          <w:szCs w:val="22"/>
        </w:rPr>
        <w:t>as a consequence of</w:t>
      </w:r>
      <w:r w:rsidRPr="7C84692A" w:rsidR="72762408">
        <w:rPr>
          <w:sz w:val="22"/>
          <w:szCs w:val="22"/>
        </w:rPr>
        <w:t xml:space="preserve"> the Boyles Fire </w:t>
      </w:r>
      <w:r w:rsidRPr="7C84692A" w:rsidR="00ED7FD0">
        <w:rPr>
          <w:sz w:val="22"/>
          <w:szCs w:val="22"/>
        </w:rPr>
        <w:t xml:space="preserve">until </w:t>
      </w:r>
      <w:r w:rsidRPr="7C84692A" w:rsidR="392BD67C">
        <w:rPr>
          <w:b w:val="0"/>
          <w:bCs w:val="0"/>
          <w:sz w:val="22"/>
          <w:szCs w:val="22"/>
        </w:rPr>
        <w:t>terminated</w:t>
      </w:r>
      <w:r w:rsidRPr="7C84692A" w:rsidR="00ED7FD0">
        <w:rPr>
          <w:sz w:val="22"/>
          <w:szCs w:val="22"/>
        </w:rPr>
        <w:t xml:space="preserve"> by the </w:t>
      </w:r>
      <w:r w:rsidRPr="7C84692A" w:rsidR="00ED7FD0">
        <w:rPr>
          <w:sz w:val="22"/>
          <w:szCs w:val="22"/>
        </w:rPr>
        <w:t>Board of Supervisors</w:t>
      </w:r>
      <w:r w:rsidRPr="7C84692A" w:rsidR="5D4FF817">
        <w:rPr>
          <w:sz w:val="22"/>
          <w:szCs w:val="22"/>
        </w:rPr>
        <w:t xml:space="preserve"> of the County of Lake</w:t>
      </w:r>
      <w:r w:rsidRPr="7C84692A" w:rsidR="00ED7FD0">
        <w:rPr>
          <w:sz w:val="22"/>
          <w:szCs w:val="22"/>
        </w:rPr>
        <w:t xml:space="preserve">.  </w:t>
      </w:r>
      <w:r w:rsidRPr="7C84692A" w:rsidR="284F6742">
        <w:rPr>
          <w:b w:val="0"/>
          <w:bCs w:val="0"/>
          <w:sz w:val="22"/>
          <w:szCs w:val="22"/>
        </w:rPr>
        <w:t>C</w:t>
      </w:r>
      <w:r w:rsidRPr="7C84692A" w:rsidR="00ED7FD0">
        <w:rPr>
          <w:sz w:val="22"/>
          <w:szCs w:val="22"/>
        </w:rPr>
        <w:t xml:space="preserve">ontinuation of this </w:t>
      </w:r>
      <w:r w:rsidRPr="7C84692A" w:rsidR="3CB81414">
        <w:rPr>
          <w:b w:val="0"/>
          <w:bCs w:val="0"/>
          <w:sz w:val="22"/>
          <w:szCs w:val="22"/>
        </w:rPr>
        <w:t>P</w:t>
      </w:r>
      <w:r w:rsidRPr="7C84692A" w:rsidR="00ED7FD0">
        <w:rPr>
          <w:sz w:val="22"/>
          <w:szCs w:val="22"/>
        </w:rPr>
        <w:t xml:space="preserve">roclamation shall be </w:t>
      </w:r>
      <w:r w:rsidRPr="7C84692A" w:rsidR="25E70858">
        <w:rPr>
          <w:b w:val="0"/>
          <w:bCs w:val="0"/>
          <w:sz w:val="22"/>
          <w:szCs w:val="22"/>
        </w:rPr>
        <w:t>considered</w:t>
      </w:r>
      <w:r w:rsidRPr="7C84692A" w:rsidR="00ED7FD0">
        <w:rPr>
          <w:sz w:val="22"/>
          <w:szCs w:val="22"/>
        </w:rPr>
        <w:t xml:space="preserve"> by </w:t>
      </w:r>
      <w:r w:rsidRPr="7C84692A" w:rsidR="0E2606EB">
        <w:rPr>
          <w:sz w:val="22"/>
          <w:szCs w:val="22"/>
        </w:rPr>
        <w:t xml:space="preserve">the </w:t>
      </w:r>
      <w:r w:rsidRPr="7C84692A" w:rsidR="00ED7FD0">
        <w:rPr>
          <w:sz w:val="22"/>
          <w:szCs w:val="22"/>
        </w:rPr>
        <w:t xml:space="preserve">Board of Supervisors every 30 days until </w:t>
      </w:r>
      <w:r w:rsidRPr="7C84692A" w:rsidR="00ED7FD0">
        <w:rPr>
          <w:sz w:val="22"/>
          <w:szCs w:val="22"/>
        </w:rPr>
        <w:t>deemed</w:t>
      </w:r>
      <w:r w:rsidRPr="7C84692A" w:rsidR="00ED7FD0">
        <w:rPr>
          <w:sz w:val="22"/>
          <w:szCs w:val="22"/>
        </w:rPr>
        <w:t xml:space="preserve"> no longer necessary</w:t>
      </w:r>
      <w:r w:rsidRPr="7C84692A" w:rsidR="7C8F6CB2">
        <w:rPr>
          <w:sz w:val="22"/>
          <w:szCs w:val="22"/>
        </w:rPr>
        <w:t>; and</w:t>
      </w:r>
    </w:p>
    <w:p w:rsidRPr="00ED7FD0" w:rsidR="00ED7FD0" w:rsidP="00D07167" w:rsidRDefault="00ED7FD0" w14:paraId="586EC596" w14:textId="77777777">
      <w:pPr>
        <w:pStyle w:val="Default"/>
        <w:rPr>
          <w:sz w:val="22"/>
          <w:szCs w:val="22"/>
        </w:rPr>
      </w:pPr>
    </w:p>
    <w:p w:rsidRPr="00446535" w:rsidR="00D67C68" w:rsidP="7C84692A" w:rsidRDefault="00D07167" w14:paraId="29E912F2" w14:textId="6ED14D85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2"/>
          <w:szCs w:val="22"/>
        </w:rPr>
      </w:pPr>
      <w:r w:rsidRPr="7C84692A" w:rsidR="570219F7">
        <w:rPr>
          <w:b w:val="1"/>
          <w:bCs w:val="1"/>
          <w:sz w:val="22"/>
          <w:szCs w:val="22"/>
        </w:rPr>
        <w:t>BE IT FURTHER PROCL</w:t>
      </w:r>
      <w:r w:rsidRPr="7C84692A" w:rsidR="570219F7">
        <w:rPr>
          <w:b w:val="1"/>
          <w:bCs w:val="1"/>
          <w:sz w:val="22"/>
          <w:szCs w:val="22"/>
        </w:rPr>
        <w:t>AIMED</w:t>
      </w:r>
      <w:r w:rsidRPr="7C84692A" w:rsidR="570219F7">
        <w:rPr>
          <w:b w:val="0"/>
          <w:bCs w:val="0"/>
          <w:sz w:val="22"/>
          <w:szCs w:val="22"/>
        </w:rPr>
        <w:t>,</w:t>
      </w:r>
      <w:r w:rsidRPr="7C84692A" w:rsidR="00D07167">
        <w:rPr>
          <w:sz w:val="22"/>
          <w:szCs w:val="22"/>
        </w:rPr>
        <w:t xml:space="preserve"> during the existence of said </w:t>
      </w:r>
      <w:r w:rsidRPr="7C84692A" w:rsidR="35833D25">
        <w:rPr>
          <w:b w:val="0"/>
          <w:bCs w:val="0"/>
          <w:sz w:val="22"/>
          <w:szCs w:val="22"/>
        </w:rPr>
        <w:t>L</w:t>
      </w:r>
      <w:r w:rsidRPr="7C84692A" w:rsidR="00D07167">
        <w:rPr>
          <w:sz w:val="22"/>
          <w:szCs w:val="22"/>
        </w:rPr>
        <w:t xml:space="preserve">ocal </w:t>
      </w:r>
      <w:r w:rsidRPr="7C84692A" w:rsidR="76A5BAF4">
        <w:rPr>
          <w:b w:val="0"/>
          <w:bCs w:val="0"/>
          <w:sz w:val="22"/>
          <w:szCs w:val="22"/>
        </w:rPr>
        <w:t>E</w:t>
      </w:r>
      <w:r w:rsidRPr="7C84692A" w:rsidR="00D07167">
        <w:rPr>
          <w:sz w:val="22"/>
          <w:szCs w:val="22"/>
        </w:rPr>
        <w:t>mergency</w:t>
      </w:r>
      <w:r w:rsidRPr="7C84692A" w:rsidR="1B191D4D">
        <w:rPr>
          <w:sz w:val="22"/>
          <w:szCs w:val="22"/>
        </w:rPr>
        <w:t>,</w:t>
      </w:r>
      <w:r w:rsidRPr="7C84692A" w:rsidR="00D07167">
        <w:rPr>
          <w:sz w:val="22"/>
          <w:szCs w:val="22"/>
        </w:rPr>
        <w:t xml:space="preserve"> the powers, functions, and duties of the eme</w:t>
      </w:r>
      <w:r w:rsidRPr="7C84692A" w:rsidR="007762C8">
        <w:rPr>
          <w:sz w:val="22"/>
          <w:szCs w:val="22"/>
        </w:rPr>
        <w:t xml:space="preserve">rgency organization of </w:t>
      </w:r>
      <w:r w:rsidRPr="7C84692A" w:rsidR="1F5268ED">
        <w:rPr>
          <w:b w:val="0"/>
          <w:bCs w:val="0"/>
          <w:sz w:val="22"/>
          <w:szCs w:val="22"/>
        </w:rPr>
        <w:t>the County of Lake</w:t>
      </w:r>
      <w:r w:rsidRPr="7C84692A" w:rsidR="00D07167">
        <w:rPr>
          <w:sz w:val="22"/>
          <w:szCs w:val="22"/>
        </w:rPr>
        <w:t xml:space="preserve"> shall be those prescribed by state law, by ordinanc</w:t>
      </w:r>
      <w:r w:rsidRPr="7C84692A" w:rsidR="00CA649F">
        <w:rPr>
          <w:sz w:val="22"/>
          <w:szCs w:val="22"/>
        </w:rPr>
        <w:t xml:space="preserve">es, and resolutions of the </w:t>
      </w:r>
      <w:r w:rsidRPr="7C84692A" w:rsidR="00D07167">
        <w:rPr>
          <w:sz w:val="22"/>
          <w:szCs w:val="22"/>
        </w:rPr>
        <w:t>County</w:t>
      </w:r>
      <w:r w:rsidRPr="7C84692A" w:rsidR="00ED7FD0">
        <w:rPr>
          <w:sz w:val="22"/>
          <w:szCs w:val="22"/>
        </w:rPr>
        <w:t>.</w:t>
      </w:r>
    </w:p>
    <w:p w:rsidR="00CA649F" w:rsidP="00D07167" w:rsidRDefault="00CA649F" w14:paraId="2A655928" w14:textId="77777777">
      <w:pPr>
        <w:pStyle w:val="Default"/>
        <w:rPr>
          <w:sz w:val="22"/>
          <w:szCs w:val="22"/>
        </w:rPr>
      </w:pPr>
    </w:p>
    <w:p w:rsidR="00D67C68" w:rsidP="7C84692A" w:rsidRDefault="00D67C68" w14:paraId="0D1A0D4E" w14:textId="3B0318D4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2"/>
          <w:szCs w:val="22"/>
        </w:rPr>
      </w:pPr>
      <w:r w:rsidRPr="7C84692A" w:rsidR="00D67C68">
        <w:rPr>
          <w:sz w:val="22"/>
          <w:szCs w:val="22"/>
        </w:rPr>
        <w:t xml:space="preserve">This </w:t>
      </w:r>
      <w:r w:rsidRPr="7C84692A" w:rsidR="668CDD96">
        <w:rPr>
          <w:sz w:val="22"/>
          <w:szCs w:val="22"/>
        </w:rPr>
        <w:t>R</w:t>
      </w:r>
      <w:r w:rsidRPr="7C84692A" w:rsidR="00D67C68">
        <w:rPr>
          <w:sz w:val="22"/>
          <w:szCs w:val="22"/>
        </w:rPr>
        <w:t xml:space="preserve">esolution was </w:t>
      </w:r>
      <w:r w:rsidRPr="7C84692A" w:rsidR="5D7B68E5">
        <w:rPr>
          <w:sz w:val="22"/>
          <w:szCs w:val="22"/>
        </w:rPr>
        <w:t xml:space="preserve">duly </w:t>
      </w:r>
      <w:r w:rsidRPr="7C84692A" w:rsidR="00D67C68">
        <w:rPr>
          <w:sz w:val="22"/>
          <w:szCs w:val="22"/>
        </w:rPr>
        <w:t xml:space="preserve">passed and adopted by the Board of Supervisors of the County of Lake, State of California, at a regular meeting thereof on this </w:t>
      </w:r>
      <w:r w:rsidRPr="7C84692A" w:rsidR="00AA72F3">
        <w:rPr>
          <w:sz w:val="22"/>
          <w:szCs w:val="22"/>
        </w:rPr>
        <w:t>17</w:t>
      </w:r>
      <w:r w:rsidRPr="7C84692A" w:rsidR="00D67C68">
        <w:rPr>
          <w:sz w:val="22"/>
          <w:szCs w:val="22"/>
          <w:vertAlign w:val="superscript"/>
        </w:rPr>
        <w:t>th</w:t>
      </w:r>
      <w:r w:rsidRPr="7C84692A" w:rsidR="00D67C68">
        <w:rPr>
          <w:sz w:val="22"/>
          <w:szCs w:val="22"/>
        </w:rPr>
        <w:t xml:space="preserve"> day of </w:t>
      </w:r>
      <w:r w:rsidRPr="7C84692A" w:rsidR="00AA72F3">
        <w:rPr>
          <w:sz w:val="22"/>
          <w:szCs w:val="22"/>
        </w:rPr>
        <w:t>September</w:t>
      </w:r>
      <w:r w:rsidRPr="7C84692A" w:rsidR="00D67C68">
        <w:rPr>
          <w:sz w:val="22"/>
          <w:szCs w:val="22"/>
        </w:rPr>
        <w:t>,</w:t>
      </w:r>
      <w:r w:rsidRPr="7C84692A" w:rsidR="00D67C68">
        <w:rPr>
          <w:sz w:val="22"/>
          <w:szCs w:val="22"/>
        </w:rPr>
        <w:t xml:space="preserve"> 20</w:t>
      </w:r>
      <w:r w:rsidRPr="7C84692A" w:rsidR="001155C1">
        <w:rPr>
          <w:sz w:val="22"/>
          <w:szCs w:val="22"/>
        </w:rPr>
        <w:t>24</w:t>
      </w:r>
      <w:r w:rsidRPr="7C84692A" w:rsidR="00D67C68">
        <w:rPr>
          <w:sz w:val="22"/>
          <w:szCs w:val="22"/>
        </w:rPr>
        <w:t xml:space="preserve"> by the following vote:  </w:t>
      </w:r>
    </w:p>
    <w:p w:rsidR="0056311B" w:rsidP="00D07167" w:rsidRDefault="0056311B" w14:paraId="7270BDF6" w14:textId="77777777">
      <w:pPr>
        <w:pStyle w:val="Default"/>
        <w:rPr>
          <w:sz w:val="22"/>
          <w:szCs w:val="22"/>
        </w:rPr>
      </w:pPr>
    </w:p>
    <w:p w:rsidR="00D67C68" w:rsidP="00D07167" w:rsidRDefault="00D67C68" w14:paraId="4A094642" w14:textId="49DE5B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AYES:</w:t>
      </w:r>
    </w:p>
    <w:p w:rsidR="00D67C68" w:rsidP="00D07167" w:rsidRDefault="00D67C68" w14:paraId="60D93FAB" w14:textId="77777777">
      <w:pPr>
        <w:pStyle w:val="Default"/>
        <w:rPr>
          <w:sz w:val="22"/>
          <w:szCs w:val="22"/>
        </w:rPr>
      </w:pPr>
    </w:p>
    <w:p w:rsidR="00D67C68" w:rsidP="00D07167" w:rsidRDefault="00D67C68" w14:paraId="096C8054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 w:rsidR="00D67C68">
        <w:rPr>
          <w:sz w:val="22"/>
          <w:szCs w:val="22"/>
        </w:rPr>
        <w:t>NOES:</w:t>
      </w:r>
    </w:p>
    <w:p w:rsidR="7C84692A" w:rsidP="7C84692A" w:rsidRDefault="7C84692A" w14:paraId="31789C04" w14:textId="07E1CCD6">
      <w:pPr>
        <w:pStyle w:val="Default"/>
        <w:ind w:firstLine="720"/>
        <w:rPr>
          <w:sz w:val="22"/>
          <w:szCs w:val="22"/>
        </w:rPr>
      </w:pPr>
    </w:p>
    <w:p w:rsidR="00D67C68" w:rsidP="00D67C68" w:rsidRDefault="00D67C68" w14:paraId="2283DE00" w14:textId="77777777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>ABSENT or NOT VOTING:</w:t>
      </w:r>
    </w:p>
    <w:p w:rsidR="00D67C68" w:rsidP="00D67C68" w:rsidRDefault="00D67C68" w14:paraId="69611C1C" w14:noSpellErr="1" w14:textId="3DF1E327">
      <w:pPr>
        <w:pStyle w:val="Default"/>
        <w:rPr>
          <w:sz w:val="22"/>
          <w:szCs w:val="22"/>
        </w:rPr>
      </w:pPr>
    </w:p>
    <w:p w:rsidR="00D67C68" w:rsidP="00D67C68" w:rsidRDefault="00D67C68" w14:paraId="4D8043B3" w14:textId="77777777">
      <w:pPr>
        <w:pStyle w:val="Default"/>
        <w:rPr>
          <w:sz w:val="22"/>
          <w:szCs w:val="22"/>
        </w:rPr>
      </w:pPr>
    </w:p>
    <w:p w:rsidR="62266C70" w:rsidP="7C84692A" w:rsidRDefault="62266C70" w14:paraId="747D7A97" w14:textId="04A05468">
      <w:pPr>
        <w:pStyle w:val="Default"/>
        <w:rPr>
          <w:sz w:val="22"/>
          <w:szCs w:val="22"/>
        </w:rPr>
      </w:pPr>
      <w:r w:rsidRPr="7C84692A" w:rsidR="62266C70">
        <w:rPr>
          <w:sz w:val="22"/>
          <w:szCs w:val="22"/>
        </w:rPr>
        <w:t>______________________________</w:t>
      </w:r>
      <w:r>
        <w:tab/>
      </w:r>
      <w:r>
        <w:tab/>
      </w:r>
      <w:r w:rsidRPr="7C84692A" w:rsidR="577BFA80">
        <w:rPr>
          <w:sz w:val="22"/>
          <w:szCs w:val="22"/>
        </w:rPr>
        <w:t>______________________________</w:t>
      </w:r>
    </w:p>
    <w:p w:rsidR="00D67C68" w:rsidP="7C84692A" w:rsidRDefault="00D67C68" w14:paraId="4CB20896" w14:textId="352F2F56">
      <w:pPr>
        <w:pStyle w:val="Default"/>
        <w:ind w:firstLine="0"/>
        <w:rPr>
          <w:sz w:val="22"/>
          <w:szCs w:val="22"/>
        </w:rPr>
      </w:pPr>
      <w:r w:rsidRPr="7C84692A" w:rsidR="00D67C68">
        <w:rPr>
          <w:sz w:val="22"/>
          <w:szCs w:val="22"/>
        </w:rPr>
        <w:t>CHAIR, Board of Supervisors</w:t>
      </w:r>
      <w:r>
        <w:tab/>
      </w:r>
      <w:r>
        <w:tab/>
      </w:r>
      <w:r>
        <w:tab/>
      </w:r>
      <w:r>
        <w:tab/>
      </w:r>
      <w:r>
        <w:tab/>
      </w:r>
      <w:r w:rsidRPr="7C84692A" w:rsidR="126814A5">
        <w:rPr>
          <w:sz w:val="22"/>
          <w:szCs w:val="22"/>
        </w:rPr>
        <w:t xml:space="preserve">   </w:t>
      </w:r>
      <w:r w:rsidRPr="7C84692A" w:rsidR="7E632DF6">
        <w:rPr>
          <w:sz w:val="22"/>
          <w:szCs w:val="22"/>
        </w:rPr>
        <w:t>APPROVED AS TO FORM</w:t>
      </w:r>
      <w:r w:rsidRPr="7C84692A" w:rsidR="572397CA">
        <w:rPr>
          <w:sz w:val="22"/>
          <w:szCs w:val="22"/>
        </w:rPr>
        <w:t>:</w:t>
      </w:r>
    </w:p>
    <w:p w:rsidR="00D67C68" w:rsidP="00D67C68" w:rsidRDefault="00D67C68" w14:paraId="566A8B4A" w14:textId="0E0158C8">
      <w:pPr>
        <w:pStyle w:val="Default"/>
        <w:rPr>
          <w:sz w:val="22"/>
          <w:szCs w:val="22"/>
        </w:rPr>
      </w:pPr>
      <w:r w:rsidRPr="7C84692A" w:rsidR="4CFB21E1">
        <w:rPr>
          <w:sz w:val="22"/>
          <w:szCs w:val="22"/>
        </w:rPr>
        <w:t xml:space="preserve">    </w:t>
      </w:r>
      <w:r>
        <w:tab/>
      </w:r>
      <w:r w:rsidRPr="7C84692A" w:rsidR="7F96FE17">
        <w:rPr>
          <w:sz w:val="22"/>
          <w:szCs w:val="22"/>
        </w:rPr>
        <w:t xml:space="preserve">        </w:t>
      </w:r>
      <w:r w:rsidRPr="7C84692A" w:rsidR="4CFB21E1">
        <w:rPr>
          <w:sz w:val="22"/>
          <w:szCs w:val="22"/>
        </w:rPr>
        <w:t>Lloyd Guintivano</w:t>
      </w:r>
    </w:p>
    <w:p w:rsidR="00D67C68" w:rsidP="7C84692A" w:rsidRDefault="00D67C68" w14:paraId="0F34FAF4" w14:textId="0D0D96AC">
      <w:pPr>
        <w:pStyle w:val="Default"/>
        <w:rPr>
          <w:sz w:val="22"/>
          <w:szCs w:val="22"/>
        </w:rPr>
      </w:pPr>
      <w:r w:rsidRPr="7C84692A" w:rsidR="5DE2560F">
        <w:rPr>
          <w:sz w:val="22"/>
          <w:szCs w:val="22"/>
        </w:rPr>
        <w:t>______________________________</w:t>
      </w:r>
      <w:r>
        <w:tab/>
      </w:r>
      <w:r>
        <w:tab/>
      </w:r>
      <w:r>
        <w:tab/>
      </w:r>
      <w:r w:rsidRPr="7C84692A" w:rsidR="663D591C">
        <w:rPr>
          <w:sz w:val="22"/>
          <w:szCs w:val="22"/>
        </w:rPr>
        <w:t xml:space="preserve">    </w:t>
      </w:r>
      <w:r>
        <w:tab/>
      </w:r>
      <w:r w:rsidRPr="7C84692A" w:rsidR="04013FF4">
        <w:rPr>
          <w:sz w:val="22"/>
          <w:szCs w:val="22"/>
        </w:rPr>
        <w:t xml:space="preserve">        </w:t>
      </w:r>
      <w:r w:rsidRPr="7C84692A" w:rsidR="663D591C">
        <w:rPr>
          <w:sz w:val="22"/>
          <w:szCs w:val="22"/>
        </w:rPr>
        <w:t>County Counsel</w:t>
      </w:r>
    </w:p>
    <w:p w:rsidR="00D67C68" w:rsidP="00D67C68" w:rsidRDefault="00D67C68" w14:paraId="506E7BB6" w14:textId="64AC46E5">
      <w:pPr>
        <w:pStyle w:val="Default"/>
        <w:rPr>
          <w:sz w:val="22"/>
          <w:szCs w:val="22"/>
        </w:rPr>
      </w:pPr>
      <w:r w:rsidRPr="7C84692A" w:rsidR="00D67C68">
        <w:rPr>
          <w:sz w:val="22"/>
          <w:szCs w:val="22"/>
        </w:rPr>
        <w:t xml:space="preserve">ATTEST: </w:t>
      </w:r>
      <w:r>
        <w:tab/>
      </w:r>
      <w:r w:rsidRPr="7C84692A" w:rsidR="003F2959">
        <w:rPr>
          <w:sz w:val="22"/>
          <w:szCs w:val="22"/>
        </w:rPr>
        <w:t>Susan Parker</w:t>
      </w:r>
    </w:p>
    <w:p w:rsidR="00D67C68" w:rsidP="00D67C68" w:rsidRDefault="00D67C68" w14:textId="77777777" w14:paraId="09978E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67C68">
        <w:rPr>
          <w:sz w:val="22"/>
          <w:szCs w:val="22"/>
        </w:rPr>
        <w:t>Clerk of the Board</w:t>
      </w:r>
    </w:p>
    <w:sectPr w:rsidR="00D67C6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67"/>
    <w:rsid w:val="00056B8C"/>
    <w:rsid w:val="001155C1"/>
    <w:rsid w:val="00393E98"/>
    <w:rsid w:val="003F2959"/>
    <w:rsid w:val="00446535"/>
    <w:rsid w:val="004B021E"/>
    <w:rsid w:val="0056311B"/>
    <w:rsid w:val="00702618"/>
    <w:rsid w:val="007762C8"/>
    <w:rsid w:val="00A65B2F"/>
    <w:rsid w:val="00AA72F3"/>
    <w:rsid w:val="00C8712A"/>
    <w:rsid w:val="00CA649F"/>
    <w:rsid w:val="00D07167"/>
    <w:rsid w:val="00D67C68"/>
    <w:rsid w:val="00ED7FD0"/>
    <w:rsid w:val="02846589"/>
    <w:rsid w:val="034E3DA4"/>
    <w:rsid w:val="04013FF4"/>
    <w:rsid w:val="08C49444"/>
    <w:rsid w:val="0AEFADC3"/>
    <w:rsid w:val="0CC77BD6"/>
    <w:rsid w:val="0E2606EB"/>
    <w:rsid w:val="115C821B"/>
    <w:rsid w:val="11D15FEC"/>
    <w:rsid w:val="126814A5"/>
    <w:rsid w:val="15DF2379"/>
    <w:rsid w:val="15FD0FB1"/>
    <w:rsid w:val="16CCAB33"/>
    <w:rsid w:val="16D1463E"/>
    <w:rsid w:val="1B191D4D"/>
    <w:rsid w:val="1C659A98"/>
    <w:rsid w:val="1C8D1EEA"/>
    <w:rsid w:val="1F5268ED"/>
    <w:rsid w:val="20E943F4"/>
    <w:rsid w:val="21B82C9A"/>
    <w:rsid w:val="25978267"/>
    <w:rsid w:val="25E70858"/>
    <w:rsid w:val="262F6320"/>
    <w:rsid w:val="26850360"/>
    <w:rsid w:val="284F6742"/>
    <w:rsid w:val="292ED982"/>
    <w:rsid w:val="2A25F101"/>
    <w:rsid w:val="2D2895FA"/>
    <w:rsid w:val="2E75A7AA"/>
    <w:rsid w:val="2F5032B8"/>
    <w:rsid w:val="30475A5E"/>
    <w:rsid w:val="31738674"/>
    <w:rsid w:val="35833D25"/>
    <w:rsid w:val="365F43F8"/>
    <w:rsid w:val="392BD67C"/>
    <w:rsid w:val="3BE264DB"/>
    <w:rsid w:val="3CB81414"/>
    <w:rsid w:val="4284E4CB"/>
    <w:rsid w:val="440E8BFD"/>
    <w:rsid w:val="48845071"/>
    <w:rsid w:val="497DFC88"/>
    <w:rsid w:val="4AE10D44"/>
    <w:rsid w:val="4AF7F976"/>
    <w:rsid w:val="4CFB21E1"/>
    <w:rsid w:val="4D0415C3"/>
    <w:rsid w:val="4D5E2B6D"/>
    <w:rsid w:val="531C83F4"/>
    <w:rsid w:val="570219F7"/>
    <w:rsid w:val="572397CA"/>
    <w:rsid w:val="577BFA80"/>
    <w:rsid w:val="59ACC819"/>
    <w:rsid w:val="5A2C3512"/>
    <w:rsid w:val="5A58C109"/>
    <w:rsid w:val="5BDE489A"/>
    <w:rsid w:val="5CCC8732"/>
    <w:rsid w:val="5D4FF817"/>
    <w:rsid w:val="5D7B68E5"/>
    <w:rsid w:val="5DE2560F"/>
    <w:rsid w:val="61CAF279"/>
    <w:rsid w:val="62266C70"/>
    <w:rsid w:val="663D591C"/>
    <w:rsid w:val="668CDD96"/>
    <w:rsid w:val="66C0F55F"/>
    <w:rsid w:val="69C34138"/>
    <w:rsid w:val="6A132D01"/>
    <w:rsid w:val="6CAF3599"/>
    <w:rsid w:val="6DBD6479"/>
    <w:rsid w:val="720EC034"/>
    <w:rsid w:val="72762408"/>
    <w:rsid w:val="72FA9E27"/>
    <w:rsid w:val="74A9BE32"/>
    <w:rsid w:val="763064A0"/>
    <w:rsid w:val="76A5BAF4"/>
    <w:rsid w:val="77C71C34"/>
    <w:rsid w:val="799B5064"/>
    <w:rsid w:val="7C588AE2"/>
    <w:rsid w:val="7C84692A"/>
    <w:rsid w:val="7C8F6CB2"/>
    <w:rsid w:val="7DD5730E"/>
    <w:rsid w:val="7E069594"/>
    <w:rsid w:val="7E632DF6"/>
    <w:rsid w:val="7F96F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EBE6D"/>
  <w15:docId w15:val="{81FAC6A9-7FE5-4F6F-BA71-853815844C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D07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464C3E5B7A149B58FB869ABEDEC14" ma:contentTypeVersion="13" ma:contentTypeDescription="Create a new document." ma:contentTypeScope="" ma:versionID="768ae1c8d7e50b7ed636a6601f8d57e8">
  <xsd:schema xmlns:xsd="http://www.w3.org/2001/XMLSchema" xmlns:xs="http://www.w3.org/2001/XMLSchema" xmlns:p="http://schemas.microsoft.com/office/2006/metadata/properties" xmlns:ns3="4b10c58e-f10c-40b7-8015-e4b16d1f69ef" xmlns:ns4="33ec3722-3bd4-4553-a5b5-fca5f3239983" targetNamespace="http://schemas.microsoft.com/office/2006/metadata/properties" ma:root="true" ma:fieldsID="808958eb0ef36c1e3c8d5e9ee2b1d22f" ns3:_="" ns4:_="">
    <xsd:import namespace="4b10c58e-f10c-40b7-8015-e4b16d1f69ef"/>
    <xsd:import namespace="33ec3722-3bd4-4553-a5b5-fca5f323998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c58e-f10c-40b7-8015-e4b16d1f69e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c3722-3bd4-4553-a5b5-fca5f3239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10c58e-f10c-40b7-8015-e4b16d1f69ef" xsi:nil="true"/>
  </documentManagement>
</p:properties>
</file>

<file path=customXml/itemProps1.xml><?xml version="1.0" encoding="utf-8"?>
<ds:datastoreItem xmlns:ds="http://schemas.openxmlformats.org/officeDocument/2006/customXml" ds:itemID="{B857383D-C20A-45D9-9175-85B24474A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0c58e-f10c-40b7-8015-e4b16d1f69ef"/>
    <ds:schemaRef ds:uri="33ec3722-3bd4-4553-a5b5-fca5f3239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A4E537-C321-44DB-818B-2462CF637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D4322-F44B-4C84-915D-52352D4E3946}">
  <ds:schemaRefs>
    <ds:schemaRef ds:uri="http://schemas.microsoft.com/office/2006/metadata/properties"/>
    <ds:schemaRef ds:uri="http://schemas.microsoft.com/office/infopath/2007/PartnerControls"/>
    <ds:schemaRef ds:uri="4b10c58e-f10c-40b7-8015-e4b16d1f69e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COUNTY OF LAKE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Dale Carnathan</dc:creator>
  <lastModifiedBy>Leah Sautelet</lastModifiedBy>
  <revision>4</revision>
  <dcterms:created xsi:type="dcterms:W3CDTF">2024-09-10T18:10:00.0000000Z</dcterms:created>
  <dcterms:modified xsi:type="dcterms:W3CDTF">2024-09-12T17:33:53.7938579Z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0x0101001FD464C3E5B7A149B58FB869ABEDEC14</vt:lpwstr>
  </property>
</Properties>
</file>